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8A8DD" w14:textId="7C04A622" w:rsidR="00646A30" w:rsidRPr="00646A30" w:rsidRDefault="00646A30" w:rsidP="00646A30">
      <w:pPr>
        <w:widowControl w:val="0"/>
        <w:tabs>
          <w:tab w:val="left" w:pos="90"/>
          <w:tab w:val="left" w:pos="570"/>
        </w:tabs>
        <w:autoSpaceDE w:val="0"/>
        <w:autoSpaceDN w:val="0"/>
        <w:adjustRightInd w:val="0"/>
        <w:spacing w:before="120" w:after="120" w:line="276" w:lineRule="auto"/>
        <w:ind w:right="-249"/>
        <w:jc w:val="right"/>
        <w:rPr>
          <w:rFonts w:ascii="Trebuchet MS" w:hAnsi="Trebuchet MS"/>
          <w:b/>
          <w:bCs/>
          <w:color w:val="0070C0"/>
        </w:rPr>
      </w:pPr>
      <w:r w:rsidRPr="00646A30">
        <w:rPr>
          <w:rFonts w:ascii="Trebuchet MS" w:hAnsi="Trebuchet MS"/>
          <w:b/>
          <w:bCs/>
          <w:color w:val="0070C0"/>
        </w:rPr>
        <w:t>ANEXA 14</w:t>
      </w:r>
      <w:r w:rsidR="007F513E">
        <w:rPr>
          <w:rFonts w:ascii="Trebuchet MS" w:hAnsi="Trebuchet MS"/>
          <w:b/>
          <w:bCs/>
          <w:color w:val="0070C0"/>
        </w:rPr>
        <w:t xml:space="preserve"> la Ghid</w:t>
      </w:r>
    </w:p>
    <w:p w14:paraId="5B32DE2E" w14:textId="77777777" w:rsidR="008E6296" w:rsidRPr="00646A30" w:rsidRDefault="008E6296"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r w:rsidRPr="00646A30">
        <w:rPr>
          <w:rFonts w:ascii="Trebuchet MS" w:hAnsi="Trebuchet MS"/>
          <w:b/>
          <w:bCs/>
          <w:color w:val="0070C0"/>
        </w:rPr>
        <w:t>PROGRAMUL OPERAȚIONAL CREȘTERE INTELIGENTĂ DIGITALIZARE ȘI INSTRUMENTE FINANCIARE 2021-2027</w:t>
      </w:r>
    </w:p>
    <w:p w14:paraId="498277E2" w14:textId="77777777" w:rsidR="008E6296" w:rsidRPr="00646A30" w:rsidRDefault="008E6296" w:rsidP="008E6296">
      <w:pPr>
        <w:widowControl w:val="0"/>
        <w:tabs>
          <w:tab w:val="left" w:pos="90"/>
          <w:tab w:val="left" w:pos="570"/>
        </w:tabs>
        <w:autoSpaceDE w:val="0"/>
        <w:autoSpaceDN w:val="0"/>
        <w:adjustRightInd w:val="0"/>
        <w:spacing w:line="276" w:lineRule="auto"/>
        <w:ind w:right="-1080"/>
        <w:jc w:val="both"/>
        <w:rPr>
          <w:rFonts w:ascii="Trebuchet MS" w:hAnsi="Trebuchet MS"/>
          <w:bCs/>
          <w:color w:val="0070C0"/>
        </w:rPr>
      </w:pPr>
      <w:r w:rsidRPr="00646A30">
        <w:rPr>
          <w:rFonts w:ascii="Trebuchet MS" w:hAnsi="Trebuchet MS"/>
          <w:b/>
          <w:bCs/>
          <w:color w:val="0070C0"/>
        </w:rPr>
        <w:t xml:space="preserve">SOLICITANT: </w:t>
      </w:r>
      <w:r w:rsidRPr="00646A30">
        <w:rPr>
          <w:rFonts w:ascii="Trebuchet MS" w:hAnsi="Trebuchet MS"/>
          <w:bCs/>
          <w:color w:val="0070C0"/>
        </w:rPr>
        <w:t>……………………………………..</w:t>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r w:rsidRPr="00646A30">
        <w:rPr>
          <w:rFonts w:ascii="Trebuchet MS" w:hAnsi="Trebuchet MS"/>
          <w:bCs/>
          <w:color w:val="0070C0"/>
        </w:rPr>
        <w:tab/>
      </w:r>
    </w:p>
    <w:p w14:paraId="2D3DE588" w14:textId="77777777" w:rsidR="008E6296" w:rsidRPr="00646A30" w:rsidRDefault="008E6296" w:rsidP="008E6296">
      <w:pPr>
        <w:spacing w:line="276" w:lineRule="auto"/>
        <w:ind w:right="-1080"/>
        <w:jc w:val="both"/>
        <w:rPr>
          <w:rFonts w:ascii="Trebuchet MS" w:hAnsi="Trebuchet MS"/>
          <w:b/>
          <w:color w:val="0070C0"/>
        </w:rPr>
      </w:pPr>
      <w:r w:rsidRPr="00646A30">
        <w:rPr>
          <w:rFonts w:ascii="Trebuchet MS" w:hAnsi="Trebuchet MS"/>
          <w:b/>
          <w:color w:val="0070C0"/>
        </w:rPr>
        <w:t>PROIECT</w:t>
      </w:r>
    </w:p>
    <w:p w14:paraId="3A9B505F" w14:textId="77777777" w:rsidR="008E6296" w:rsidRPr="00646A30" w:rsidRDefault="008E6296" w:rsidP="008E6296">
      <w:pPr>
        <w:spacing w:line="276" w:lineRule="auto"/>
        <w:ind w:right="-1080"/>
        <w:jc w:val="both"/>
        <w:rPr>
          <w:rFonts w:ascii="Trebuchet MS" w:hAnsi="Trebuchet MS"/>
          <w:b/>
          <w:color w:val="0070C0"/>
        </w:rPr>
      </w:pPr>
      <w:r w:rsidRPr="00646A30">
        <w:rPr>
          <w:rFonts w:ascii="Trebuchet MS" w:hAnsi="Trebuchet MS"/>
          <w:b/>
          <w:color w:val="0070C0"/>
        </w:rPr>
        <w:t>Titlu:</w:t>
      </w:r>
      <w:r w:rsidRPr="00646A30">
        <w:rPr>
          <w:rFonts w:ascii="Trebuchet MS" w:hAnsi="Trebuchet MS"/>
          <w:b/>
          <w:color w:val="0070C0"/>
          <w:lang w:eastAsia="en-GB"/>
        </w:rPr>
        <w:tab/>
      </w:r>
      <w:r w:rsidRPr="00646A30">
        <w:rPr>
          <w:rFonts w:ascii="Trebuchet MS" w:hAnsi="Trebuchet MS"/>
          <w:bCs/>
          <w:color w:val="0070C0"/>
        </w:rPr>
        <w:t>……………………………………..</w:t>
      </w:r>
    </w:p>
    <w:p w14:paraId="73672EAA" w14:textId="77777777" w:rsidR="008E6296" w:rsidRPr="00646A30" w:rsidRDefault="008E6296" w:rsidP="008E6296">
      <w:pPr>
        <w:widowControl w:val="0"/>
        <w:tabs>
          <w:tab w:val="left" w:pos="570"/>
        </w:tabs>
        <w:autoSpaceDE w:val="0"/>
        <w:autoSpaceDN w:val="0"/>
        <w:adjustRightInd w:val="0"/>
        <w:spacing w:line="276" w:lineRule="auto"/>
        <w:ind w:right="-1080"/>
        <w:jc w:val="both"/>
        <w:rPr>
          <w:rFonts w:ascii="Trebuchet MS" w:hAnsi="Trebuchet MS"/>
          <w:bCs/>
          <w:color w:val="0070C0"/>
        </w:rPr>
      </w:pPr>
      <w:r w:rsidRPr="00646A30">
        <w:rPr>
          <w:rFonts w:ascii="Trebuchet MS" w:hAnsi="Trebuchet MS"/>
          <w:b/>
          <w:color w:val="0070C0"/>
          <w:lang w:eastAsia="en-GB"/>
        </w:rPr>
        <w:t xml:space="preserve">Cod MySMIS 2021: </w:t>
      </w:r>
      <w:r w:rsidRPr="00646A30">
        <w:rPr>
          <w:rFonts w:ascii="Trebuchet MS" w:hAnsi="Trebuchet MS"/>
          <w:bCs/>
          <w:color w:val="0070C0"/>
        </w:rPr>
        <w:t>…………………………………….</w:t>
      </w:r>
    </w:p>
    <w:p w14:paraId="58762E03" w14:textId="77777777" w:rsidR="008E6296" w:rsidRPr="00646A30" w:rsidRDefault="008E6296" w:rsidP="008E6296">
      <w:pPr>
        <w:widowControl w:val="0"/>
        <w:tabs>
          <w:tab w:val="left" w:pos="570"/>
        </w:tabs>
        <w:autoSpaceDE w:val="0"/>
        <w:autoSpaceDN w:val="0"/>
        <w:adjustRightInd w:val="0"/>
        <w:spacing w:line="276" w:lineRule="auto"/>
        <w:ind w:right="-1080"/>
        <w:jc w:val="both"/>
        <w:rPr>
          <w:rFonts w:ascii="Trebuchet MS" w:hAnsi="Trebuchet MS"/>
          <w:b/>
          <w:bCs/>
          <w:color w:val="0070C0"/>
        </w:rPr>
      </w:pPr>
      <w:r w:rsidRPr="00646A30">
        <w:rPr>
          <w:rFonts w:ascii="Trebuchet MS" w:hAnsi="Trebuchet MS"/>
          <w:b/>
          <w:bCs/>
          <w:color w:val="0070C0"/>
        </w:rPr>
        <w:t>PRIORITATEA DE INVESTIȚII: ……………………………..</w:t>
      </w:r>
    </w:p>
    <w:p w14:paraId="48D0057A" w14:textId="77777777" w:rsidR="008E6296" w:rsidRPr="00646A30" w:rsidRDefault="008E6296" w:rsidP="008E6296">
      <w:pPr>
        <w:pStyle w:val="Header"/>
        <w:spacing w:line="276" w:lineRule="auto"/>
        <w:jc w:val="both"/>
        <w:rPr>
          <w:rFonts w:ascii="Trebuchet MS" w:hAnsi="Trebuchet MS"/>
          <w:b/>
          <w:color w:val="0070C0"/>
        </w:rPr>
      </w:pPr>
      <w:r w:rsidRPr="00646A30">
        <w:rPr>
          <w:rFonts w:ascii="Trebuchet MS" w:hAnsi="Trebuchet MS"/>
          <w:b/>
          <w:color w:val="0070C0"/>
        </w:rPr>
        <w:t>Acţiunea: ……………………………………………..</w:t>
      </w:r>
    </w:p>
    <w:p w14:paraId="6F6EF1BC" w14:textId="77777777" w:rsidR="008E6296" w:rsidRPr="00646A30" w:rsidRDefault="008E6296" w:rsidP="008E6296">
      <w:pPr>
        <w:widowControl w:val="0"/>
        <w:autoSpaceDN w:val="0"/>
        <w:adjustRightInd w:val="0"/>
        <w:spacing w:line="276" w:lineRule="auto"/>
        <w:jc w:val="both"/>
        <w:rPr>
          <w:rFonts w:ascii="Trebuchet MS" w:hAnsi="Trebuchet MS"/>
          <w:b/>
          <w:color w:val="0070C0"/>
        </w:rPr>
      </w:pPr>
      <w:r w:rsidRPr="00646A30">
        <w:rPr>
          <w:rFonts w:ascii="Trebuchet MS" w:hAnsi="Trebuchet MS"/>
          <w:b/>
          <w:color w:val="0070C0"/>
        </w:rPr>
        <w:t xml:space="preserve">Apel de proiecte nr.:  ………………….                                                              </w:t>
      </w:r>
    </w:p>
    <w:p w14:paraId="0E3CA007" w14:textId="77777777" w:rsidR="008E6296" w:rsidRPr="00646A30" w:rsidRDefault="008E6296" w:rsidP="008E6296">
      <w:pPr>
        <w:spacing w:before="120" w:after="120" w:line="276" w:lineRule="auto"/>
        <w:jc w:val="both"/>
        <w:rPr>
          <w:rFonts w:ascii="Trebuchet MS" w:hAnsi="Trebuchet MS"/>
          <w:color w:val="0070C0"/>
        </w:rPr>
      </w:pPr>
      <w:r w:rsidRPr="00646A30">
        <w:rPr>
          <w:rFonts w:ascii="Trebuchet MS" w:hAnsi="Trebuchet MS"/>
          <w:b/>
          <w:color w:val="0070C0"/>
        </w:rPr>
        <w:t>Denumire apel proiecte:</w:t>
      </w:r>
      <w:r w:rsidRPr="00646A30">
        <w:rPr>
          <w:rFonts w:ascii="Trebuchet MS" w:hAnsi="Trebuchet MS"/>
          <w:color w:val="0070C0"/>
        </w:rPr>
        <w:t xml:space="preserve"> ………………………………………..</w:t>
      </w:r>
    </w:p>
    <w:p w14:paraId="46D3E138" w14:textId="77777777" w:rsidR="00CC597D" w:rsidRPr="00646A30" w:rsidRDefault="00CC597D" w:rsidP="008E6296">
      <w:pPr>
        <w:spacing w:before="120" w:after="120" w:line="276" w:lineRule="auto"/>
        <w:jc w:val="both"/>
        <w:rPr>
          <w:rFonts w:ascii="Trebuchet MS" w:hAnsi="Trebuchet MS"/>
          <w:color w:val="0070C0"/>
        </w:rPr>
      </w:pPr>
    </w:p>
    <w:p w14:paraId="4973EF6B" w14:textId="77777777" w:rsidR="00CC597D" w:rsidRPr="00646A30" w:rsidRDefault="00CC597D" w:rsidP="008E6296">
      <w:pPr>
        <w:spacing w:before="120" w:after="120" w:line="276" w:lineRule="auto"/>
        <w:jc w:val="both"/>
        <w:rPr>
          <w:rFonts w:ascii="Trebuchet MS" w:hAnsi="Trebuchet MS"/>
          <w:color w:val="0070C0"/>
        </w:rPr>
      </w:pPr>
    </w:p>
    <w:p w14:paraId="7FB4C00C" w14:textId="77777777" w:rsidR="00CC597D" w:rsidRPr="00646A30" w:rsidRDefault="00CC597D" w:rsidP="008E6296">
      <w:pPr>
        <w:spacing w:before="120" w:after="120" w:line="276" w:lineRule="auto"/>
        <w:jc w:val="both"/>
        <w:rPr>
          <w:rFonts w:ascii="Trebuchet MS" w:hAnsi="Trebuchet MS"/>
          <w:color w:val="0070C0"/>
        </w:rPr>
      </w:pPr>
    </w:p>
    <w:p w14:paraId="543886F1" w14:textId="77777777" w:rsidR="008E6296" w:rsidRPr="00646A30" w:rsidRDefault="008E6296" w:rsidP="008E6296">
      <w:pPr>
        <w:spacing w:before="120" w:after="120" w:line="276" w:lineRule="auto"/>
        <w:jc w:val="center"/>
        <w:rPr>
          <w:rFonts w:ascii="Trebuchet MS" w:hAnsi="Trebuchet MS"/>
          <w:b/>
          <w:color w:val="0070C0"/>
        </w:rPr>
      </w:pPr>
    </w:p>
    <w:p w14:paraId="179DABB0" w14:textId="77777777" w:rsidR="008E6296" w:rsidRPr="00646A30" w:rsidRDefault="008E6296" w:rsidP="008E6296">
      <w:pPr>
        <w:spacing w:before="120" w:after="120" w:line="276" w:lineRule="auto"/>
        <w:jc w:val="center"/>
        <w:rPr>
          <w:rFonts w:ascii="Trebuchet MS" w:hAnsi="Trebuchet MS"/>
          <w:b/>
          <w:color w:val="0070C0"/>
        </w:rPr>
      </w:pPr>
      <w:r w:rsidRPr="00646A30">
        <w:rPr>
          <w:rFonts w:ascii="Trebuchet MS" w:hAnsi="Trebuchet MS"/>
          <w:b/>
          <w:color w:val="0070C0"/>
        </w:rPr>
        <w:t>GRILA DE EVALUARE TEHNICĂ ȘI FINANCIARĂ</w:t>
      </w:r>
    </w:p>
    <w:p w14:paraId="16D03424" w14:textId="77777777" w:rsidR="004B1C02" w:rsidRPr="00646A30" w:rsidRDefault="004B1C02" w:rsidP="004B1C02">
      <w:pPr>
        <w:spacing w:before="100" w:beforeAutospacing="1" w:after="100" w:afterAutospacing="1"/>
        <w:contextualSpacing/>
        <w:jc w:val="both"/>
        <w:rPr>
          <w:rFonts w:ascii="Trebuchet MS" w:hAnsi="Trebuchet MS"/>
          <w:color w:val="0070C0"/>
          <w:lang w:val="en-US"/>
        </w:rPr>
      </w:pPr>
    </w:p>
    <w:tbl>
      <w:tblPr>
        <w:tblStyle w:val="TableGrid8"/>
        <w:tblW w:w="13462" w:type="dxa"/>
        <w:tblLayout w:type="fixed"/>
        <w:tblLook w:val="04A0" w:firstRow="1" w:lastRow="0" w:firstColumn="1" w:lastColumn="0" w:noHBand="0" w:noVBand="1"/>
      </w:tblPr>
      <w:tblGrid>
        <w:gridCol w:w="2122"/>
        <w:gridCol w:w="33"/>
        <w:gridCol w:w="4860"/>
        <w:gridCol w:w="5029"/>
        <w:gridCol w:w="1418"/>
      </w:tblGrid>
      <w:tr w:rsidR="00646A30" w:rsidRPr="00646A30" w14:paraId="105C7BFD" w14:textId="77777777" w:rsidTr="00D408C2">
        <w:trPr>
          <w:cantSplit/>
          <w:tblHeader/>
        </w:trPr>
        <w:tc>
          <w:tcPr>
            <w:tcW w:w="2155" w:type="dxa"/>
            <w:gridSpan w:val="2"/>
            <w:shd w:val="clear" w:color="auto" w:fill="D5DCE4" w:themeFill="text2" w:themeFillTint="33"/>
          </w:tcPr>
          <w:p w14:paraId="4C6CFB34"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lastRenderedPageBreak/>
              <w:t>Criterii de evaluare și selecție</w:t>
            </w:r>
          </w:p>
        </w:tc>
        <w:tc>
          <w:tcPr>
            <w:tcW w:w="9889" w:type="dxa"/>
            <w:gridSpan w:val="2"/>
            <w:shd w:val="clear" w:color="auto" w:fill="D5DCE4" w:themeFill="text2" w:themeFillTint="33"/>
          </w:tcPr>
          <w:p w14:paraId="0BEDE797"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p>
          <w:p w14:paraId="40DA3C56" w14:textId="77777777" w:rsidR="004A588E" w:rsidRPr="00646A30" w:rsidRDefault="004A588E" w:rsidP="00BE6076">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Verificarea criteriului/subcriteriu</w:t>
            </w:r>
          </w:p>
        </w:tc>
        <w:tc>
          <w:tcPr>
            <w:tcW w:w="1418" w:type="dxa"/>
            <w:shd w:val="clear" w:color="auto" w:fill="D5DCE4" w:themeFill="text2" w:themeFillTint="33"/>
          </w:tcPr>
          <w:p w14:paraId="0F4976BA" w14:textId="77777777" w:rsidR="004A588E" w:rsidRPr="00646A30" w:rsidRDefault="004A588E"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Punctaj pe subcriterii</w:t>
            </w:r>
          </w:p>
        </w:tc>
      </w:tr>
      <w:tr w:rsidR="00646A30" w:rsidRPr="00646A30" w14:paraId="7EB68E6F" w14:textId="77777777" w:rsidTr="00D408C2">
        <w:trPr>
          <w:tblHeader/>
        </w:trPr>
        <w:tc>
          <w:tcPr>
            <w:tcW w:w="12044" w:type="dxa"/>
            <w:gridSpan w:val="4"/>
            <w:shd w:val="clear" w:color="auto" w:fill="auto"/>
          </w:tcPr>
          <w:p w14:paraId="470D5826" w14:textId="77777777" w:rsidR="00F35FA4" w:rsidRPr="00646A30" w:rsidRDefault="00F35FA4" w:rsidP="00F35FA4">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b/>
                <w:color w:val="0070C0"/>
                <w:lang w:eastAsia="ro-RO"/>
              </w:rPr>
              <w:t>1 RELEVANȚA SI MATURITATEA PROIECTULUI</w:t>
            </w:r>
          </w:p>
        </w:tc>
        <w:tc>
          <w:tcPr>
            <w:tcW w:w="1418" w:type="dxa"/>
            <w:shd w:val="clear" w:color="auto" w:fill="auto"/>
          </w:tcPr>
          <w:p w14:paraId="65FB8F55" w14:textId="77777777" w:rsidR="00F35FA4" w:rsidRPr="00646A30" w:rsidRDefault="007027DF" w:rsidP="00062E40">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50</w:t>
            </w:r>
          </w:p>
        </w:tc>
      </w:tr>
      <w:tr w:rsidR="00646A30" w:rsidRPr="00646A30" w14:paraId="679F300D" w14:textId="77777777" w:rsidTr="00CA3332">
        <w:trPr>
          <w:tblHeader/>
        </w:trPr>
        <w:tc>
          <w:tcPr>
            <w:tcW w:w="7015" w:type="dxa"/>
            <w:gridSpan w:val="3"/>
            <w:shd w:val="clear" w:color="auto" w:fill="auto"/>
          </w:tcPr>
          <w:p w14:paraId="3C83415E" w14:textId="77777777" w:rsidR="007027DF" w:rsidRPr="00646A30" w:rsidRDefault="007027DF" w:rsidP="00062E40">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1.1</w:t>
            </w:r>
            <w:r w:rsidRPr="00646A30">
              <w:rPr>
                <w:rFonts w:ascii="Trebuchet MS" w:hAnsi="Trebuchet MS"/>
                <w:color w:val="0070C0"/>
                <w:lang w:eastAsia="ro-RO"/>
              </w:rPr>
              <w:t xml:space="preserve"> </w:t>
            </w:r>
            <w:r w:rsidRPr="00646A30">
              <w:rPr>
                <w:rFonts w:ascii="Trebuchet MS" w:hAnsi="Trebuchet MS"/>
                <w:b/>
                <w:color w:val="0070C0"/>
              </w:rPr>
              <w:t>Contribuția proiectului la realizarea obiectivelor specifice</w:t>
            </w:r>
          </w:p>
        </w:tc>
        <w:tc>
          <w:tcPr>
            <w:tcW w:w="5029" w:type="dxa"/>
            <w:shd w:val="clear" w:color="auto" w:fill="auto"/>
          </w:tcPr>
          <w:p w14:paraId="126F9588" w14:textId="77777777" w:rsidR="007027DF" w:rsidRPr="00646A30" w:rsidRDefault="005E2B5F"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shd w:val="clear" w:color="auto" w:fill="auto"/>
          </w:tcPr>
          <w:p w14:paraId="5DC848D6" w14:textId="77777777" w:rsidR="007027DF" w:rsidRPr="00646A30" w:rsidRDefault="007027DF" w:rsidP="00062E40">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40</w:t>
            </w:r>
          </w:p>
        </w:tc>
      </w:tr>
      <w:tr w:rsidR="00646A30" w:rsidRPr="00646A30" w14:paraId="28D5E116" w14:textId="77777777" w:rsidTr="00D408C2">
        <w:trPr>
          <w:tblHeader/>
        </w:trPr>
        <w:tc>
          <w:tcPr>
            <w:tcW w:w="2155" w:type="dxa"/>
            <w:gridSpan w:val="2"/>
            <w:vMerge w:val="restart"/>
            <w:shd w:val="clear" w:color="auto" w:fill="auto"/>
          </w:tcPr>
          <w:p w14:paraId="61035BA8"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58E01C50" w14:textId="77777777" w:rsidR="00F35FA4"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Contribuția la realizarea indicatorilor de realizare și rezultat definiți în ghidul solicitantului</w:t>
            </w:r>
          </w:p>
          <w:p w14:paraId="28AB1290" w14:textId="1E0096CB" w:rsidR="003E3CD1" w:rsidRDefault="003E3CD1" w:rsidP="003E3CD1">
            <w:pPr>
              <w:pStyle w:val="ListParagraph"/>
              <w:numPr>
                <w:ilvl w:val="0"/>
                <w:numId w:val="7"/>
              </w:numPr>
              <w:spacing w:before="100" w:beforeAutospacing="1" w:after="100" w:afterAutospacing="1"/>
              <w:ind w:left="288"/>
              <w:jc w:val="both"/>
              <w:rPr>
                <w:rFonts w:ascii="Trebuchet MS" w:hAnsi="Trebuchet MS"/>
                <w:color w:val="0070C0"/>
              </w:rPr>
            </w:pPr>
            <w:r w:rsidRPr="003E3CD1">
              <w:rPr>
                <w:rFonts w:ascii="Trebuchet MS" w:hAnsi="Trebuchet MS"/>
                <w:color w:val="0070C0"/>
              </w:rPr>
              <w:t xml:space="preserve">dacă proiectul include ținte pentru toți indicatorii de realizare </w:t>
            </w:r>
            <w:r w:rsidR="008A448C">
              <w:rPr>
                <w:rFonts w:ascii="Trebuchet MS" w:hAnsi="Trebuchet MS"/>
                <w:color w:val="0070C0"/>
              </w:rPr>
              <w:t xml:space="preserve">și de rezultat conform fișelor de proiect anexă la POCIDIF </w:t>
            </w:r>
            <w:r w:rsidRPr="003E3CD1">
              <w:rPr>
                <w:rFonts w:ascii="Trebuchet MS" w:hAnsi="Trebuchet MS"/>
                <w:color w:val="0070C0"/>
              </w:rPr>
              <w:t xml:space="preserve">– </w:t>
            </w:r>
            <w:r w:rsidR="008A448C">
              <w:rPr>
                <w:rFonts w:ascii="Trebuchet MS" w:hAnsi="Trebuchet MS"/>
                <w:color w:val="0070C0"/>
              </w:rPr>
              <w:t>1</w:t>
            </w:r>
            <w:r w:rsidRPr="003E3CD1">
              <w:rPr>
                <w:rFonts w:ascii="Trebuchet MS" w:hAnsi="Trebuchet MS"/>
                <w:color w:val="0070C0"/>
              </w:rPr>
              <w:t xml:space="preserve"> punct </w:t>
            </w:r>
          </w:p>
          <w:p w14:paraId="45F3EE90" w14:textId="17A5A34B" w:rsidR="003E3CD1" w:rsidRDefault="003E3CD1" w:rsidP="008A448C">
            <w:pPr>
              <w:pStyle w:val="ListParagraph"/>
              <w:numPr>
                <w:ilvl w:val="0"/>
                <w:numId w:val="7"/>
              </w:numPr>
              <w:spacing w:before="100" w:beforeAutospacing="1" w:after="100" w:afterAutospacing="1"/>
              <w:ind w:left="288"/>
              <w:jc w:val="both"/>
              <w:rPr>
                <w:rFonts w:ascii="Trebuchet MS" w:hAnsi="Trebuchet MS"/>
                <w:color w:val="0070C0"/>
              </w:rPr>
            </w:pPr>
            <w:r w:rsidRPr="003E3CD1">
              <w:rPr>
                <w:rFonts w:ascii="Trebuchet MS" w:hAnsi="Trebuchet MS"/>
                <w:color w:val="0070C0"/>
              </w:rPr>
              <w:t xml:space="preserve">dacă </w:t>
            </w:r>
            <w:r w:rsidR="008A448C">
              <w:rPr>
                <w:rFonts w:ascii="Trebuchet MS" w:hAnsi="Trebuchet MS"/>
                <w:color w:val="0070C0"/>
              </w:rPr>
              <w:t xml:space="preserve">la nivelul </w:t>
            </w:r>
            <w:r w:rsidRPr="003E3CD1">
              <w:rPr>
                <w:rFonts w:ascii="Trebuchet MS" w:hAnsi="Trebuchet MS"/>
                <w:color w:val="0070C0"/>
              </w:rPr>
              <w:t>proiectul</w:t>
            </w:r>
            <w:r w:rsidR="008A448C">
              <w:rPr>
                <w:rFonts w:ascii="Trebuchet MS" w:hAnsi="Trebuchet MS"/>
                <w:color w:val="0070C0"/>
              </w:rPr>
              <w:t>ui</w:t>
            </w:r>
            <w:r w:rsidRPr="003E3CD1">
              <w:rPr>
                <w:rFonts w:ascii="Trebuchet MS" w:hAnsi="Trebuchet MS"/>
                <w:color w:val="0070C0"/>
              </w:rPr>
              <w:t xml:space="preserve"> ținte</w:t>
            </w:r>
            <w:r w:rsidR="008A448C">
              <w:rPr>
                <w:rFonts w:ascii="Trebuchet MS" w:hAnsi="Trebuchet MS"/>
                <w:color w:val="0070C0"/>
              </w:rPr>
              <w:t>le</w:t>
            </w:r>
            <w:r w:rsidRPr="003E3CD1">
              <w:rPr>
                <w:rFonts w:ascii="Trebuchet MS" w:hAnsi="Trebuchet MS"/>
                <w:color w:val="0070C0"/>
              </w:rPr>
              <w:t xml:space="preserve"> pentru toți indicatorii de </w:t>
            </w:r>
            <w:r w:rsidR="008A448C">
              <w:rPr>
                <w:rFonts w:ascii="Trebuchet MS" w:hAnsi="Trebuchet MS"/>
                <w:color w:val="0070C0"/>
              </w:rPr>
              <w:t xml:space="preserve">realizare și de </w:t>
            </w:r>
            <w:r w:rsidRPr="003E3CD1">
              <w:rPr>
                <w:rFonts w:ascii="Trebuchet MS" w:hAnsi="Trebuchet MS"/>
                <w:color w:val="0070C0"/>
              </w:rPr>
              <w:t>rezultat detaliați în ghidul solicitantului</w:t>
            </w:r>
            <w:r w:rsidR="008A448C">
              <w:rPr>
                <w:rFonts w:ascii="Trebuchet MS" w:hAnsi="Trebuchet MS"/>
                <w:color w:val="0070C0"/>
              </w:rPr>
              <w:t xml:space="preserve"> au fost crescute cu 5%</w:t>
            </w:r>
            <w:r w:rsidR="00074BCE">
              <w:rPr>
                <w:rFonts w:ascii="Trebuchet MS" w:hAnsi="Trebuchet MS"/>
                <w:color w:val="0070C0"/>
              </w:rPr>
              <w:t xml:space="preserve"> (în cazul în care rezultatul la aplicarea procentului nu este un număr întreg, se va rotunji în sus)</w:t>
            </w:r>
            <w:r w:rsidRPr="003E3CD1">
              <w:rPr>
                <w:rFonts w:ascii="Trebuchet MS" w:hAnsi="Trebuchet MS"/>
                <w:color w:val="0070C0"/>
              </w:rPr>
              <w:t xml:space="preserve"> – 4 puncte</w:t>
            </w:r>
          </w:p>
          <w:p w14:paraId="3A13D265" w14:textId="77777777" w:rsidR="008A448C" w:rsidRDefault="008A448C" w:rsidP="008A448C">
            <w:pPr>
              <w:pStyle w:val="ListParagraph"/>
              <w:numPr>
                <w:ilvl w:val="0"/>
                <w:numId w:val="7"/>
              </w:numPr>
              <w:spacing w:before="100" w:beforeAutospacing="1" w:after="100" w:afterAutospacing="1"/>
              <w:ind w:left="288"/>
              <w:jc w:val="both"/>
              <w:rPr>
                <w:rFonts w:ascii="Trebuchet MS" w:hAnsi="Trebuchet MS"/>
                <w:color w:val="0070C0"/>
              </w:rPr>
            </w:pPr>
            <w:r w:rsidRPr="003E3CD1">
              <w:rPr>
                <w:rFonts w:ascii="Trebuchet MS" w:hAnsi="Trebuchet MS"/>
                <w:color w:val="0070C0"/>
              </w:rPr>
              <w:t xml:space="preserve">dacă </w:t>
            </w:r>
            <w:r>
              <w:rPr>
                <w:rFonts w:ascii="Trebuchet MS" w:hAnsi="Trebuchet MS"/>
                <w:color w:val="0070C0"/>
              </w:rPr>
              <w:t xml:space="preserve">la nivelul </w:t>
            </w:r>
            <w:r w:rsidRPr="003E3CD1">
              <w:rPr>
                <w:rFonts w:ascii="Trebuchet MS" w:hAnsi="Trebuchet MS"/>
                <w:color w:val="0070C0"/>
              </w:rPr>
              <w:t>proiectul</w:t>
            </w:r>
            <w:r>
              <w:rPr>
                <w:rFonts w:ascii="Trebuchet MS" w:hAnsi="Trebuchet MS"/>
                <w:color w:val="0070C0"/>
              </w:rPr>
              <w:t>ui</w:t>
            </w:r>
            <w:r w:rsidRPr="003E3CD1">
              <w:rPr>
                <w:rFonts w:ascii="Trebuchet MS" w:hAnsi="Trebuchet MS"/>
                <w:color w:val="0070C0"/>
              </w:rPr>
              <w:t xml:space="preserve"> ținte</w:t>
            </w:r>
            <w:r>
              <w:rPr>
                <w:rFonts w:ascii="Trebuchet MS" w:hAnsi="Trebuchet MS"/>
                <w:color w:val="0070C0"/>
              </w:rPr>
              <w:t>le</w:t>
            </w:r>
            <w:r w:rsidRPr="003E3CD1">
              <w:rPr>
                <w:rFonts w:ascii="Trebuchet MS" w:hAnsi="Trebuchet MS"/>
                <w:color w:val="0070C0"/>
              </w:rPr>
              <w:t xml:space="preserve"> pentru toți indicatorii de </w:t>
            </w:r>
            <w:r>
              <w:rPr>
                <w:rFonts w:ascii="Trebuchet MS" w:hAnsi="Trebuchet MS"/>
                <w:color w:val="0070C0"/>
              </w:rPr>
              <w:t xml:space="preserve">realizare și de </w:t>
            </w:r>
            <w:r w:rsidRPr="003E3CD1">
              <w:rPr>
                <w:rFonts w:ascii="Trebuchet MS" w:hAnsi="Trebuchet MS"/>
                <w:color w:val="0070C0"/>
              </w:rPr>
              <w:t>rezultat detaliați în ghidul solicitantului</w:t>
            </w:r>
            <w:r>
              <w:rPr>
                <w:rFonts w:ascii="Trebuchet MS" w:hAnsi="Trebuchet MS"/>
                <w:color w:val="0070C0"/>
              </w:rPr>
              <w:t xml:space="preserve"> au fost crescute cu 10% </w:t>
            </w:r>
            <w:r w:rsidR="00074BCE">
              <w:rPr>
                <w:rFonts w:ascii="Trebuchet MS" w:hAnsi="Trebuchet MS"/>
                <w:color w:val="0070C0"/>
              </w:rPr>
              <w:t xml:space="preserve">(în cazul în care rezultatul la aplicarea procentului nu este un număr întreg, se va rotunji în sus) </w:t>
            </w:r>
            <w:r>
              <w:rPr>
                <w:rFonts w:ascii="Trebuchet MS" w:hAnsi="Trebuchet MS"/>
                <w:color w:val="0070C0"/>
              </w:rPr>
              <w:t>– 7</w:t>
            </w:r>
            <w:r w:rsidRPr="003E3CD1">
              <w:rPr>
                <w:rFonts w:ascii="Trebuchet MS" w:hAnsi="Trebuchet MS"/>
                <w:color w:val="0070C0"/>
              </w:rPr>
              <w:t xml:space="preserve"> puncte</w:t>
            </w:r>
          </w:p>
          <w:p w14:paraId="257B3C7E" w14:textId="77777777" w:rsidR="008A448C" w:rsidRPr="003E3CD1" w:rsidRDefault="008A448C" w:rsidP="00757ABD">
            <w:pPr>
              <w:pStyle w:val="ListParagraph"/>
              <w:spacing w:before="100" w:beforeAutospacing="1" w:after="100" w:afterAutospacing="1"/>
              <w:ind w:left="288"/>
              <w:jc w:val="both"/>
              <w:rPr>
                <w:rFonts w:ascii="Trebuchet MS" w:hAnsi="Trebuchet MS"/>
                <w:color w:val="0070C0"/>
              </w:rPr>
            </w:pPr>
          </w:p>
        </w:tc>
        <w:tc>
          <w:tcPr>
            <w:tcW w:w="5029" w:type="dxa"/>
            <w:shd w:val="clear" w:color="auto" w:fill="auto"/>
          </w:tcPr>
          <w:p w14:paraId="03CC7269"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Scopul proiectului si realizările preconizate, Obiective proiect, Justificare/context/relevanta/ oportunitate si contribuția la obiectivul specific, Rezultate așteptate / Realizări așteptate,Indicatori</w:t>
            </w:r>
          </w:p>
        </w:tc>
        <w:tc>
          <w:tcPr>
            <w:tcW w:w="1418" w:type="dxa"/>
            <w:shd w:val="clear" w:color="auto" w:fill="auto"/>
          </w:tcPr>
          <w:p w14:paraId="554DE84E"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646A30" w:rsidRPr="00646A30" w14:paraId="04749A0F" w14:textId="77777777" w:rsidTr="00D408C2">
        <w:trPr>
          <w:tblHeader/>
        </w:trPr>
        <w:tc>
          <w:tcPr>
            <w:tcW w:w="2155" w:type="dxa"/>
            <w:gridSpan w:val="2"/>
            <w:vMerge/>
            <w:shd w:val="clear" w:color="auto" w:fill="auto"/>
          </w:tcPr>
          <w:p w14:paraId="3028E049"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2B311B73" w14:textId="77777777" w:rsidR="00F35FA4" w:rsidRDefault="00F35FA4" w:rsidP="007027DF">
            <w:pPr>
              <w:spacing w:before="100" w:beforeAutospacing="1" w:after="100" w:afterAutospacing="1"/>
              <w:contextualSpacing/>
              <w:jc w:val="both"/>
              <w:rPr>
                <w:rStyle w:val="rynqvb"/>
                <w:rFonts w:ascii="Trebuchet MS" w:hAnsi="Trebuchet MS"/>
                <w:color w:val="0070C0"/>
              </w:rPr>
            </w:pPr>
            <w:r w:rsidRPr="00646A30">
              <w:rPr>
                <w:rStyle w:val="rynqvb"/>
                <w:rFonts w:ascii="Trebuchet MS" w:hAnsi="Trebuchet MS"/>
                <w:color w:val="0070C0"/>
              </w:rPr>
              <w:t>Justificarea contribuției proiectului la documentele de politică comunitară și/sau națională existente în domeniu</w:t>
            </w:r>
          </w:p>
          <w:p w14:paraId="15F6D6D5" w14:textId="77777777" w:rsidR="00C659C0" w:rsidRDefault="003E3CD1" w:rsidP="003E3CD1">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contribuția la Agenda ERA</w:t>
            </w:r>
            <w:r w:rsidR="00C659C0">
              <w:rPr>
                <w:rFonts w:ascii="Trebuchet MS" w:hAnsi="Trebuchet MS"/>
                <w:color w:val="0070C0"/>
              </w:rPr>
              <w:t>:</w:t>
            </w:r>
          </w:p>
          <w:p w14:paraId="399C6ADE" w14:textId="77777777" w:rsidR="00C659C0" w:rsidRDefault="00C659C0" w:rsidP="003E3CD1">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o acțiune a ERA: 1 punct</w:t>
            </w:r>
          </w:p>
          <w:p w14:paraId="40BC970C" w14:textId="77777777" w:rsidR="00C659C0" w:rsidRDefault="00C659C0" w:rsidP="003E3CD1">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două acțiuni ERA: 2 puncte</w:t>
            </w:r>
          </w:p>
          <w:p w14:paraId="1DFB7D61" w14:textId="7C5E3622" w:rsidR="003E3CD1" w:rsidRDefault="00C659C0" w:rsidP="003E3CD1">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La trei sau mai multe acțiuni ERA: </w:t>
            </w:r>
            <w:r w:rsidR="003E3CD1" w:rsidRPr="003E3CD1">
              <w:rPr>
                <w:rFonts w:ascii="Trebuchet MS" w:hAnsi="Trebuchet MS"/>
                <w:color w:val="0070C0"/>
              </w:rPr>
              <w:t xml:space="preserve"> 3 puncte</w:t>
            </w:r>
          </w:p>
          <w:p w14:paraId="5405B9CB" w14:textId="77777777" w:rsidR="00B74790" w:rsidRPr="003E3CD1" w:rsidRDefault="00B74790" w:rsidP="003E3CD1">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Pentru referință se va lua în considerare documentul Comisiei Europene disponibil la: </w:t>
            </w:r>
            <w:hyperlink r:id="rId7" w:history="1">
              <w:r w:rsidRPr="00D56D46">
                <w:rPr>
                  <w:rStyle w:val="Hyperlink"/>
                  <w:rFonts w:ascii="Trebuchet MS" w:hAnsi="Trebuchet MS"/>
                </w:rPr>
                <w:t>https://commission.europa.eu/system/files/2021-11/ec_rtd_era-policy-agenda-2021.pdf</w:t>
              </w:r>
            </w:hyperlink>
            <w:r>
              <w:rPr>
                <w:rFonts w:ascii="Trebuchet MS" w:hAnsi="Trebuchet MS"/>
                <w:color w:val="0070C0"/>
              </w:rPr>
              <w:t xml:space="preserve"> </w:t>
            </w:r>
          </w:p>
          <w:p w14:paraId="7AB58C7D" w14:textId="1F406A25" w:rsidR="003E3CD1" w:rsidRPr="003E3CD1" w:rsidRDefault="003E3CD1" w:rsidP="003E3CD1">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xml:space="preserve">- concordanța cu misiunile stabilite în cadrul </w:t>
            </w:r>
            <w:r w:rsidR="006218F9">
              <w:rPr>
                <w:rFonts w:ascii="Trebuchet MS" w:hAnsi="Trebuchet MS"/>
                <w:color w:val="0070C0"/>
              </w:rPr>
              <w:t>Orizont</w:t>
            </w:r>
            <w:r w:rsidR="006218F9" w:rsidRPr="003E3CD1">
              <w:rPr>
                <w:rFonts w:ascii="Trebuchet MS" w:hAnsi="Trebuchet MS"/>
                <w:color w:val="0070C0"/>
              </w:rPr>
              <w:t xml:space="preserve"> </w:t>
            </w:r>
            <w:r w:rsidRPr="003E3CD1">
              <w:rPr>
                <w:rFonts w:ascii="Trebuchet MS" w:hAnsi="Trebuchet MS"/>
                <w:color w:val="0070C0"/>
              </w:rPr>
              <w:t>Europ</w:t>
            </w:r>
            <w:r w:rsidR="006218F9">
              <w:rPr>
                <w:rFonts w:ascii="Trebuchet MS" w:hAnsi="Trebuchet MS"/>
                <w:color w:val="0070C0"/>
              </w:rPr>
              <w:t>a</w:t>
            </w:r>
            <w:r w:rsidRPr="003E3CD1">
              <w:rPr>
                <w:rFonts w:ascii="Trebuchet MS" w:hAnsi="Trebuchet MS"/>
                <w:color w:val="0070C0"/>
              </w:rPr>
              <w:t xml:space="preserve"> – 2 puncte</w:t>
            </w:r>
          </w:p>
          <w:p w14:paraId="21DB9F42" w14:textId="77777777" w:rsidR="003E3CD1" w:rsidRPr="003E3CD1" w:rsidRDefault="003E3CD1" w:rsidP="003E3CD1">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contribuția la alte documente de politică comunitară și/sau națională existente în domeniu – 2 puncte</w:t>
            </w:r>
          </w:p>
          <w:p w14:paraId="01796698" w14:textId="77777777" w:rsidR="00F35FA4" w:rsidRPr="00646A30" w:rsidRDefault="00F35FA4" w:rsidP="007027DF">
            <w:pPr>
              <w:jc w:val="both"/>
              <w:rPr>
                <w:rFonts w:ascii="Trebuchet MS" w:hAnsi="Trebuchet MS"/>
                <w:color w:val="0070C0"/>
                <w:lang w:eastAsia="ro-RO"/>
              </w:rPr>
            </w:pPr>
          </w:p>
          <w:p w14:paraId="296190DD" w14:textId="77777777" w:rsidR="00F35FA4" w:rsidRPr="00646A30" w:rsidRDefault="00F35FA4" w:rsidP="007027DF">
            <w:pPr>
              <w:jc w:val="both"/>
              <w:rPr>
                <w:rFonts w:ascii="Trebuchet MS" w:hAnsi="Trebuchet MS"/>
                <w:color w:val="0070C0"/>
                <w:lang w:eastAsia="ro-RO"/>
              </w:rPr>
            </w:pPr>
          </w:p>
          <w:p w14:paraId="1EFF383E" w14:textId="77777777" w:rsidR="00F35FA4" w:rsidRPr="00646A30" w:rsidRDefault="00F35FA4" w:rsidP="007027DF">
            <w:pPr>
              <w:jc w:val="both"/>
              <w:rPr>
                <w:rFonts w:ascii="Trebuchet MS" w:hAnsi="Trebuchet MS"/>
                <w:color w:val="0070C0"/>
                <w:lang w:eastAsia="ro-RO"/>
              </w:rPr>
            </w:pPr>
          </w:p>
          <w:p w14:paraId="401D6C37" w14:textId="77777777" w:rsidR="00F35FA4" w:rsidRPr="00646A30" w:rsidRDefault="00F35FA4" w:rsidP="007027DF">
            <w:pPr>
              <w:jc w:val="both"/>
              <w:rPr>
                <w:rFonts w:ascii="Trebuchet MS" w:hAnsi="Trebuchet MS"/>
                <w:color w:val="0070C0"/>
                <w:lang w:eastAsia="ro-RO"/>
              </w:rPr>
            </w:pPr>
          </w:p>
          <w:p w14:paraId="43CD5954" w14:textId="77777777" w:rsidR="00F35FA4" w:rsidRPr="00646A30" w:rsidRDefault="00F35FA4" w:rsidP="007027DF">
            <w:pPr>
              <w:jc w:val="both"/>
              <w:rPr>
                <w:rFonts w:ascii="Trebuchet MS" w:hAnsi="Trebuchet MS"/>
                <w:color w:val="0070C0"/>
                <w:lang w:eastAsia="ro-RO"/>
              </w:rPr>
            </w:pPr>
          </w:p>
          <w:p w14:paraId="37E8B77E" w14:textId="77777777" w:rsidR="00F35FA4" w:rsidRPr="00646A30" w:rsidRDefault="00F35FA4" w:rsidP="007027DF">
            <w:pPr>
              <w:jc w:val="both"/>
              <w:rPr>
                <w:rFonts w:ascii="Trebuchet MS" w:hAnsi="Trebuchet MS"/>
                <w:color w:val="0070C0"/>
                <w:lang w:eastAsia="ro-RO"/>
              </w:rPr>
            </w:pPr>
          </w:p>
          <w:p w14:paraId="75D43DA7" w14:textId="77777777" w:rsidR="00F35FA4" w:rsidRPr="00646A30" w:rsidRDefault="00F35FA4" w:rsidP="007027DF">
            <w:pPr>
              <w:jc w:val="both"/>
              <w:rPr>
                <w:rFonts w:ascii="Trebuchet MS" w:hAnsi="Trebuchet MS"/>
                <w:color w:val="0070C0"/>
                <w:lang w:eastAsia="ro-RO"/>
              </w:rPr>
            </w:pPr>
          </w:p>
          <w:p w14:paraId="6A4E2A8C" w14:textId="77777777" w:rsidR="00F35FA4" w:rsidRPr="00646A30" w:rsidRDefault="00F35FA4" w:rsidP="007027DF">
            <w:pPr>
              <w:jc w:val="both"/>
              <w:rPr>
                <w:rFonts w:ascii="Trebuchet MS" w:hAnsi="Trebuchet MS"/>
                <w:color w:val="0070C0"/>
                <w:lang w:eastAsia="ro-RO"/>
              </w:rPr>
            </w:pPr>
          </w:p>
          <w:p w14:paraId="53C338DD" w14:textId="77777777" w:rsidR="00F35FA4" w:rsidRPr="00646A30" w:rsidRDefault="00F35FA4" w:rsidP="007027DF">
            <w:pPr>
              <w:jc w:val="both"/>
              <w:rPr>
                <w:rFonts w:ascii="Trebuchet MS" w:hAnsi="Trebuchet MS"/>
                <w:color w:val="0070C0"/>
                <w:lang w:eastAsia="ro-RO"/>
              </w:rPr>
            </w:pPr>
          </w:p>
          <w:p w14:paraId="036967BB" w14:textId="77777777" w:rsidR="00F35FA4" w:rsidRPr="00646A30" w:rsidRDefault="00F35FA4" w:rsidP="007027DF">
            <w:pPr>
              <w:ind w:firstLine="720"/>
              <w:jc w:val="both"/>
              <w:rPr>
                <w:rFonts w:ascii="Trebuchet MS" w:hAnsi="Trebuchet MS"/>
                <w:color w:val="0070C0"/>
                <w:lang w:eastAsia="ro-RO"/>
              </w:rPr>
            </w:pPr>
          </w:p>
        </w:tc>
        <w:tc>
          <w:tcPr>
            <w:tcW w:w="5029" w:type="dxa"/>
            <w:shd w:val="clear" w:color="auto" w:fill="auto"/>
          </w:tcPr>
          <w:p w14:paraId="7DBD248E"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cap.Justificare/ context/relevanta/</w:t>
            </w:r>
          </w:p>
          <w:p w14:paraId="5C30618E"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oportunitate si contributia la obiectivul specific, cap. Caracter durabil al proiectului, Principii orizontale, Coerenta cu politica de mediu, schimbari climatice si dezastre, Directiva privind habitatele, Directiva cadru privind apa, mediu – costul masurilor  incluse in bugetul proiectului, Indicatori de realizare și de rezultat (program), Indicatori suplimentari proiect</w:t>
            </w:r>
          </w:p>
        </w:tc>
        <w:tc>
          <w:tcPr>
            <w:tcW w:w="1418" w:type="dxa"/>
            <w:shd w:val="clear" w:color="auto" w:fill="auto"/>
          </w:tcPr>
          <w:p w14:paraId="471B7C19"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646A30" w:rsidRPr="00646A30" w14:paraId="20A42B21" w14:textId="77777777" w:rsidTr="00D408C2">
        <w:trPr>
          <w:tblHeader/>
        </w:trPr>
        <w:tc>
          <w:tcPr>
            <w:tcW w:w="2155" w:type="dxa"/>
            <w:gridSpan w:val="2"/>
            <w:vMerge/>
            <w:shd w:val="clear" w:color="auto" w:fill="auto"/>
          </w:tcPr>
          <w:p w14:paraId="0846F62A"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255E4C07" w14:textId="77777777" w:rsidR="00705504" w:rsidRPr="00757ABD" w:rsidRDefault="00705504" w:rsidP="00757ABD">
            <w:pPr>
              <w:pStyle w:val="ListParagraph"/>
              <w:numPr>
                <w:ilvl w:val="0"/>
                <w:numId w:val="7"/>
              </w:numPr>
              <w:spacing w:before="100" w:beforeAutospacing="1" w:after="100" w:afterAutospacing="1"/>
              <w:jc w:val="both"/>
              <w:rPr>
                <w:rFonts w:ascii="Trebuchet MS" w:hAnsi="Trebuchet MS"/>
                <w:color w:val="0070C0"/>
              </w:rPr>
            </w:pPr>
            <w:r w:rsidRPr="00757ABD">
              <w:rPr>
                <w:rFonts w:ascii="Trebuchet MS" w:hAnsi="Trebuchet MS"/>
                <w:color w:val="0070C0"/>
              </w:rPr>
              <w:t>Modul în care proiectul extinde sau îmbunătățește alte inițiative similare, anterioare sau acționează simultan și/sau complementar altor inițiative proprii sau externe finanțate de public sau privat - 3 puncte</w:t>
            </w:r>
          </w:p>
          <w:p w14:paraId="244FEADE" w14:textId="77E409ED" w:rsidR="00705504" w:rsidRPr="00757ABD" w:rsidRDefault="00705504" w:rsidP="00757ABD">
            <w:pPr>
              <w:pStyle w:val="ListParagraph"/>
              <w:numPr>
                <w:ilvl w:val="0"/>
                <w:numId w:val="7"/>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valoarea adăugată a parteneriatului la ideea de proiect</w:t>
            </w:r>
            <w:r w:rsidR="008F3A50" w:rsidRPr="00757ABD">
              <w:rPr>
                <w:rFonts w:ascii="Trebuchet MS" w:hAnsi="Trebuchet MS"/>
                <w:color w:val="0070C0"/>
                <w:lang w:val="it-IT"/>
              </w:rPr>
              <w:t xml:space="preserve"> </w:t>
            </w:r>
            <w:r w:rsidRPr="00757ABD">
              <w:rPr>
                <w:rFonts w:ascii="Trebuchet MS" w:hAnsi="Trebuchet MS"/>
                <w:color w:val="0070C0"/>
                <w:lang w:val="it-IT"/>
              </w:rPr>
              <w:t xml:space="preserve">– </w:t>
            </w:r>
            <w:r w:rsidR="00757ABD">
              <w:rPr>
                <w:rFonts w:ascii="Trebuchet MS" w:hAnsi="Trebuchet MS"/>
                <w:color w:val="0070C0"/>
                <w:lang w:val="it-IT"/>
              </w:rPr>
              <w:t>4</w:t>
            </w:r>
            <w:r w:rsidRPr="00757ABD">
              <w:rPr>
                <w:rFonts w:ascii="Trebuchet MS" w:hAnsi="Trebuchet MS"/>
                <w:color w:val="0070C0"/>
                <w:lang w:val="it-IT"/>
              </w:rPr>
              <w:t xml:space="preserve"> puncte</w:t>
            </w:r>
          </w:p>
          <w:p w14:paraId="28F20E0F" w14:textId="55131AF2" w:rsidR="00F35FA4" w:rsidRPr="00646A30" w:rsidRDefault="00F35FA4" w:rsidP="007027DF">
            <w:pPr>
              <w:spacing w:before="100" w:beforeAutospacing="1" w:after="100" w:afterAutospacing="1"/>
              <w:contextualSpacing/>
              <w:jc w:val="both"/>
              <w:rPr>
                <w:rFonts w:ascii="Trebuchet MS" w:hAnsi="Trebuchet MS"/>
                <w:color w:val="0070C0"/>
                <w:lang w:eastAsia="ro-RO"/>
              </w:rPr>
            </w:pPr>
          </w:p>
        </w:tc>
        <w:tc>
          <w:tcPr>
            <w:tcW w:w="5029" w:type="dxa"/>
            <w:shd w:val="clear" w:color="auto" w:fill="auto"/>
          </w:tcPr>
          <w:p w14:paraId="69120CE5"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 Scopul proiectului si realizările preconizate, Justificare/context/</w:t>
            </w:r>
          </w:p>
          <w:p w14:paraId="748596EA"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 Descrierea investitiei</w:t>
            </w:r>
          </w:p>
        </w:tc>
        <w:tc>
          <w:tcPr>
            <w:tcW w:w="1418" w:type="dxa"/>
            <w:shd w:val="clear" w:color="auto" w:fill="auto"/>
          </w:tcPr>
          <w:p w14:paraId="43FB7429" w14:textId="77777777" w:rsidR="00F35FA4" w:rsidRPr="00646A30" w:rsidRDefault="00A73CB7" w:rsidP="00BE6076">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646A30" w:rsidRPr="00646A30" w14:paraId="70DE47AD" w14:textId="77777777" w:rsidTr="00D408C2">
        <w:trPr>
          <w:tblHeader/>
        </w:trPr>
        <w:tc>
          <w:tcPr>
            <w:tcW w:w="2155" w:type="dxa"/>
            <w:gridSpan w:val="2"/>
            <w:vMerge/>
            <w:shd w:val="clear" w:color="auto" w:fill="auto"/>
          </w:tcPr>
          <w:p w14:paraId="5517497C"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418CE9D1" w14:textId="77777777" w:rsidR="00F35FA4" w:rsidRDefault="00F35FA4" w:rsidP="00A73CB7">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Ponderea cheltuielilor pentru cercetare/inovare și transfer de tehnologie</w:t>
            </w:r>
            <w:r w:rsidR="0015271C">
              <w:rPr>
                <w:rFonts w:ascii="Trebuchet MS" w:hAnsi="Trebuchet MS"/>
                <w:color w:val="0070C0"/>
                <w:lang w:eastAsia="ro-RO"/>
              </w:rPr>
              <w:t xml:space="preserve"> (inclusiv echipamentele utilizate pentru activități de CD)</w:t>
            </w:r>
            <w:r w:rsidRPr="00646A30">
              <w:rPr>
                <w:rFonts w:ascii="Trebuchet MS" w:hAnsi="Trebuchet MS"/>
                <w:color w:val="0070C0"/>
                <w:lang w:eastAsia="ro-RO"/>
              </w:rPr>
              <w:t xml:space="preserve"> în valoarea totală eligibilă a proiectului. </w:t>
            </w:r>
          </w:p>
          <w:p w14:paraId="55F2DFE6" w14:textId="77777777" w:rsidR="00C14CBD" w:rsidRDefault="00C14CBD" w:rsidP="00A73CB7">
            <w:pPr>
              <w:spacing w:before="100" w:beforeAutospacing="1" w:after="100" w:afterAutospacing="1"/>
              <w:contextualSpacing/>
              <w:jc w:val="both"/>
              <w:rPr>
                <w:rFonts w:ascii="Trebuchet MS" w:hAnsi="Trebuchet MS"/>
                <w:color w:val="0070C0"/>
                <w:lang w:eastAsia="ro-RO"/>
              </w:rPr>
            </w:pPr>
          </w:p>
          <w:p w14:paraId="618466C0" w14:textId="77777777" w:rsidR="00C14CBD" w:rsidRDefault="00C14CBD" w:rsidP="00A73CB7">
            <w:pPr>
              <w:spacing w:before="100" w:beforeAutospacing="1" w:after="100" w:afterAutospacing="1"/>
              <w:contextualSpacing/>
              <w:jc w:val="both"/>
              <w:rPr>
                <w:rFonts w:ascii="Trebuchet MS" w:hAnsi="Trebuchet MS"/>
                <w:color w:val="0070C0"/>
                <w:lang w:eastAsia="ro-RO"/>
              </w:rPr>
            </w:pPr>
          </w:p>
          <w:p w14:paraId="2F66B8AE" w14:textId="07600EC7" w:rsidR="003E3CD1" w:rsidRPr="00757ABD" w:rsidRDefault="003E3CD1" w:rsidP="003E3CD1">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 xml:space="preserve">&lt; </w:t>
            </w:r>
            <w:r w:rsidR="00961A70">
              <w:rPr>
                <w:rFonts w:ascii="Trebuchet MS" w:hAnsi="Trebuchet MS"/>
                <w:color w:val="0070C0"/>
              </w:rPr>
              <w:t>=2</w:t>
            </w:r>
            <w:r w:rsidRPr="003E3CD1">
              <w:rPr>
                <w:rFonts w:ascii="Trebuchet MS" w:hAnsi="Trebuchet MS"/>
                <w:color w:val="0070C0"/>
              </w:rPr>
              <w:t xml:space="preserve">0% - </w:t>
            </w:r>
            <w:r w:rsidR="00961A70">
              <w:rPr>
                <w:rFonts w:ascii="Trebuchet MS" w:hAnsi="Trebuchet MS"/>
                <w:color w:val="0070C0"/>
              </w:rPr>
              <w:t>1</w:t>
            </w:r>
            <w:r w:rsidR="00961A70" w:rsidRPr="003E3CD1">
              <w:rPr>
                <w:rFonts w:ascii="Trebuchet MS" w:hAnsi="Trebuchet MS"/>
                <w:color w:val="0070C0"/>
              </w:rPr>
              <w:t xml:space="preserve"> </w:t>
            </w:r>
            <w:r w:rsidRPr="003E3CD1">
              <w:rPr>
                <w:rFonts w:ascii="Trebuchet MS" w:hAnsi="Trebuchet MS"/>
                <w:color w:val="0070C0"/>
              </w:rPr>
              <w:t>punct</w:t>
            </w:r>
          </w:p>
          <w:p w14:paraId="12C7B864" w14:textId="70A5A007" w:rsidR="003E3CD1" w:rsidRPr="00757ABD" w:rsidRDefault="003E3CD1" w:rsidP="003E3CD1">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sidR="00961A70">
              <w:rPr>
                <w:rFonts w:ascii="Trebuchet MS" w:hAnsi="Trebuchet MS"/>
                <w:color w:val="0070C0"/>
              </w:rPr>
              <w:t>2</w:t>
            </w:r>
            <w:r w:rsidRPr="003E3CD1">
              <w:rPr>
                <w:rFonts w:ascii="Trebuchet MS" w:hAnsi="Trebuchet MS"/>
                <w:color w:val="0070C0"/>
              </w:rPr>
              <w:t>0% si &lt;=</w:t>
            </w:r>
            <w:r w:rsidR="00961A70">
              <w:rPr>
                <w:rFonts w:ascii="Trebuchet MS" w:hAnsi="Trebuchet MS"/>
                <w:color w:val="0070C0"/>
              </w:rPr>
              <w:t>3</w:t>
            </w:r>
            <w:r w:rsidRPr="003E3CD1">
              <w:rPr>
                <w:rFonts w:ascii="Trebuchet MS" w:hAnsi="Trebuchet MS"/>
                <w:color w:val="0070C0"/>
              </w:rPr>
              <w:t>0% - 3 puncte</w:t>
            </w:r>
          </w:p>
          <w:p w14:paraId="12F98B41" w14:textId="1D3F3842" w:rsidR="003E3CD1" w:rsidRPr="00757ABD" w:rsidRDefault="003E3CD1" w:rsidP="003E3CD1">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sidR="00961A70">
              <w:rPr>
                <w:rFonts w:ascii="Trebuchet MS" w:hAnsi="Trebuchet MS"/>
                <w:color w:val="0070C0"/>
              </w:rPr>
              <w:t>3</w:t>
            </w:r>
            <w:r w:rsidRPr="003E3CD1">
              <w:rPr>
                <w:rFonts w:ascii="Trebuchet MS" w:hAnsi="Trebuchet MS"/>
                <w:color w:val="0070C0"/>
              </w:rPr>
              <w:t xml:space="preserve">0% si &lt;= </w:t>
            </w:r>
            <w:r w:rsidR="00961A70">
              <w:rPr>
                <w:rFonts w:ascii="Trebuchet MS" w:hAnsi="Trebuchet MS"/>
                <w:color w:val="0070C0"/>
              </w:rPr>
              <w:t>4</w:t>
            </w:r>
            <w:r w:rsidRPr="003E3CD1">
              <w:rPr>
                <w:rFonts w:ascii="Trebuchet MS" w:hAnsi="Trebuchet MS"/>
                <w:color w:val="0070C0"/>
              </w:rPr>
              <w:t>0% - 5 puncte</w:t>
            </w:r>
          </w:p>
          <w:p w14:paraId="0A5FF590" w14:textId="1D5DFF1D" w:rsidR="003E3CD1" w:rsidRPr="00757ABD" w:rsidRDefault="003E3CD1" w:rsidP="003E3CD1">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sidR="00961A70">
              <w:rPr>
                <w:rFonts w:ascii="Trebuchet MS" w:hAnsi="Trebuchet MS"/>
                <w:color w:val="0070C0"/>
              </w:rPr>
              <w:t>4</w:t>
            </w:r>
            <w:r w:rsidRPr="003E3CD1">
              <w:rPr>
                <w:rFonts w:ascii="Trebuchet MS" w:hAnsi="Trebuchet MS"/>
                <w:color w:val="0070C0"/>
              </w:rPr>
              <w:t>0% - 7 puncte</w:t>
            </w:r>
          </w:p>
          <w:p w14:paraId="1E5C4A97" w14:textId="77777777" w:rsidR="00C14CBD" w:rsidRPr="00646A30" w:rsidRDefault="00C14CBD" w:rsidP="00A73CB7">
            <w:pPr>
              <w:spacing w:before="100" w:beforeAutospacing="1" w:after="100" w:afterAutospacing="1"/>
              <w:contextualSpacing/>
              <w:jc w:val="both"/>
              <w:rPr>
                <w:rFonts w:ascii="Trebuchet MS" w:hAnsi="Trebuchet MS"/>
                <w:color w:val="0070C0"/>
                <w:lang w:eastAsia="ro-RO"/>
              </w:rPr>
            </w:pPr>
          </w:p>
        </w:tc>
        <w:tc>
          <w:tcPr>
            <w:tcW w:w="5029" w:type="dxa"/>
            <w:shd w:val="clear" w:color="auto" w:fill="auto"/>
          </w:tcPr>
          <w:p w14:paraId="55A63BF3" w14:textId="77777777" w:rsidR="00A73CB7" w:rsidRDefault="00A73CB7" w:rsidP="00BE6076">
            <w:pPr>
              <w:spacing w:before="100" w:beforeAutospacing="1" w:after="100" w:afterAutospacing="1"/>
              <w:contextualSpacing/>
              <w:jc w:val="center"/>
              <w:rPr>
                <w:rFonts w:ascii="Trebuchet MS" w:hAnsi="Trebuchet MS"/>
                <w:color w:val="0070C0"/>
              </w:rPr>
            </w:pPr>
            <w:r w:rsidRPr="00646A30">
              <w:rPr>
                <w:rFonts w:ascii="Trebuchet MS" w:hAnsi="Trebuchet MS"/>
                <w:color w:val="0070C0"/>
              </w:rPr>
              <w:t>Vor fi analizate în special informaţiile prezentate în Cererea de finanţare cap</w:t>
            </w:r>
            <w:r>
              <w:rPr>
                <w:rFonts w:ascii="Trebuchet MS" w:hAnsi="Trebuchet MS"/>
                <w:color w:val="0070C0"/>
              </w:rPr>
              <w:t>. Buget</w:t>
            </w:r>
          </w:p>
          <w:p w14:paraId="6556C2D9" w14:textId="77777777" w:rsidR="00A73CB7" w:rsidRDefault="00A73CB7" w:rsidP="00A73CB7">
            <w:pPr>
              <w:spacing w:before="100" w:beforeAutospacing="1" w:after="100" w:afterAutospacing="1"/>
              <w:contextualSpacing/>
              <w:rPr>
                <w:rFonts w:ascii="Trebuchet MS" w:hAnsi="Trebuchet MS"/>
                <w:color w:val="0070C0"/>
              </w:rPr>
            </w:pPr>
          </w:p>
          <w:p w14:paraId="4C7DFC69" w14:textId="77777777" w:rsidR="00A73CB7" w:rsidRDefault="00A73CB7" w:rsidP="00BE6076">
            <w:pPr>
              <w:spacing w:before="100" w:beforeAutospacing="1" w:after="100" w:afterAutospacing="1"/>
              <w:contextualSpacing/>
              <w:jc w:val="center"/>
              <w:rPr>
                <w:rFonts w:ascii="Trebuchet MS" w:hAnsi="Trebuchet MS"/>
                <w:color w:val="0070C0"/>
              </w:rPr>
            </w:pPr>
          </w:p>
          <w:p w14:paraId="18493278" w14:textId="77777777" w:rsidR="00F35FA4" w:rsidRPr="00646A30" w:rsidRDefault="00A73CB7" w:rsidP="00BE6076">
            <w:pPr>
              <w:spacing w:before="100" w:beforeAutospacing="1" w:after="100" w:afterAutospacing="1"/>
              <w:contextualSpacing/>
              <w:jc w:val="center"/>
              <w:rPr>
                <w:rFonts w:ascii="Trebuchet MS" w:hAnsi="Trebuchet MS"/>
                <w:color w:val="0070C0"/>
              </w:rPr>
            </w:pPr>
            <w:r>
              <w:rPr>
                <w:rFonts w:ascii="Trebuchet MS" w:hAnsi="Trebuchet MS"/>
                <w:color w:val="0070C0"/>
              </w:rPr>
              <w:t xml:space="preserve"> </w:t>
            </w:r>
          </w:p>
        </w:tc>
        <w:tc>
          <w:tcPr>
            <w:tcW w:w="1418" w:type="dxa"/>
            <w:shd w:val="clear" w:color="auto" w:fill="auto"/>
          </w:tcPr>
          <w:p w14:paraId="4B21F5C4" w14:textId="77777777" w:rsidR="00F35FA4" w:rsidRPr="00646A30" w:rsidRDefault="00A73CB7" w:rsidP="00BE6076">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646A30" w:rsidRPr="00646A30" w14:paraId="535187C3" w14:textId="77777777" w:rsidTr="00D408C2">
        <w:trPr>
          <w:tblHeader/>
        </w:trPr>
        <w:tc>
          <w:tcPr>
            <w:tcW w:w="2155" w:type="dxa"/>
            <w:gridSpan w:val="2"/>
            <w:vMerge/>
            <w:shd w:val="clear" w:color="auto" w:fill="auto"/>
          </w:tcPr>
          <w:p w14:paraId="1A70B222" w14:textId="77777777" w:rsidR="00F35FA4" w:rsidRPr="00646A30" w:rsidRDefault="00F35FA4" w:rsidP="008D420E">
            <w:pPr>
              <w:spacing w:before="100" w:beforeAutospacing="1" w:after="100" w:afterAutospacing="1"/>
              <w:contextualSpacing/>
              <w:jc w:val="center"/>
              <w:rPr>
                <w:rFonts w:ascii="Trebuchet MS" w:hAnsi="Trebuchet MS"/>
                <w:color w:val="0070C0"/>
                <w:lang w:eastAsia="ro-RO"/>
              </w:rPr>
            </w:pPr>
          </w:p>
        </w:tc>
        <w:tc>
          <w:tcPr>
            <w:tcW w:w="4860" w:type="dxa"/>
            <w:shd w:val="clear" w:color="auto" w:fill="auto"/>
          </w:tcPr>
          <w:p w14:paraId="706E869C" w14:textId="77777777" w:rsidR="00F35FA4" w:rsidRDefault="00F35FA4" w:rsidP="008D420E">
            <w:pPr>
              <w:spacing w:before="100" w:beforeAutospacing="1" w:after="100" w:afterAutospacing="1"/>
              <w:contextualSpacing/>
              <w:rPr>
                <w:rFonts w:ascii="Trebuchet MS" w:hAnsi="Trebuchet MS"/>
                <w:color w:val="0070C0"/>
                <w:lang w:eastAsia="ro-RO"/>
              </w:rPr>
            </w:pPr>
            <w:r w:rsidRPr="00646A30">
              <w:rPr>
                <w:rFonts w:ascii="Trebuchet MS" w:hAnsi="Trebuchet MS"/>
                <w:color w:val="0070C0"/>
                <w:lang w:eastAsia="ro-RO"/>
              </w:rPr>
              <w:t>Nivelul de pregătire tehnologică a rezultatului cercetării întreprinse la finalul proiectului</w:t>
            </w:r>
          </w:p>
          <w:p w14:paraId="5B2EFAB8" w14:textId="77777777" w:rsidR="003E3CD1" w:rsidRDefault="003E3CD1" w:rsidP="008D420E">
            <w:pPr>
              <w:spacing w:before="100" w:beforeAutospacing="1" w:after="100" w:afterAutospacing="1"/>
              <w:contextualSpacing/>
              <w:rPr>
                <w:rFonts w:ascii="Trebuchet MS" w:hAnsi="Trebuchet MS"/>
                <w:color w:val="0070C0"/>
                <w:lang w:eastAsia="ro-RO"/>
              </w:rPr>
            </w:pPr>
          </w:p>
          <w:p w14:paraId="34553BFD" w14:textId="77777777" w:rsidR="00037429" w:rsidRPr="003E3CD1" w:rsidRDefault="000834A4" w:rsidP="003E3CD1">
            <w:pPr>
              <w:numPr>
                <w:ilvl w:val="0"/>
                <w:numId w:val="8"/>
              </w:numPr>
              <w:tabs>
                <w:tab w:val="clear" w:pos="720"/>
                <w:tab w:val="num" w:pos="360"/>
              </w:tabs>
              <w:spacing w:before="100" w:beforeAutospacing="1" w:after="100" w:afterAutospacing="1"/>
              <w:ind w:left="571" w:hanging="571"/>
              <w:contextualSpacing/>
              <w:rPr>
                <w:rFonts w:ascii="Trebuchet MS" w:hAnsi="Trebuchet MS"/>
                <w:color w:val="0070C0"/>
                <w:lang w:val="en-US" w:eastAsia="ro-RO"/>
              </w:rPr>
            </w:pPr>
            <w:proofErr w:type="spellStart"/>
            <w:r w:rsidRPr="003E3CD1">
              <w:rPr>
                <w:rFonts w:ascii="Trebuchet MS" w:hAnsi="Trebuchet MS"/>
                <w:color w:val="0070C0"/>
                <w:lang w:val="en-US" w:eastAsia="ro-RO"/>
              </w:rPr>
              <w:t>Pentru</w:t>
            </w:r>
            <w:proofErr w:type="spellEnd"/>
            <w:r w:rsidRPr="003E3CD1">
              <w:rPr>
                <w:rFonts w:ascii="Trebuchet MS" w:hAnsi="Trebuchet MS"/>
                <w:color w:val="0070C0"/>
                <w:lang w:val="en-US" w:eastAsia="ro-RO"/>
              </w:rPr>
              <w:t xml:space="preserve"> TRL &lt;7 – 0 </w:t>
            </w:r>
            <w:proofErr w:type="spellStart"/>
            <w:r w:rsidRPr="003E3CD1">
              <w:rPr>
                <w:rFonts w:ascii="Trebuchet MS" w:hAnsi="Trebuchet MS"/>
                <w:color w:val="0070C0"/>
                <w:lang w:val="en-US" w:eastAsia="ro-RO"/>
              </w:rPr>
              <w:t>puncte</w:t>
            </w:r>
            <w:proofErr w:type="spellEnd"/>
          </w:p>
          <w:p w14:paraId="44EB15E7" w14:textId="77777777" w:rsidR="00037429" w:rsidRPr="003E3CD1" w:rsidRDefault="000834A4" w:rsidP="003E3CD1">
            <w:pPr>
              <w:numPr>
                <w:ilvl w:val="0"/>
                <w:numId w:val="8"/>
              </w:numPr>
              <w:tabs>
                <w:tab w:val="clear" w:pos="720"/>
                <w:tab w:val="num" w:pos="360"/>
              </w:tabs>
              <w:spacing w:before="100" w:beforeAutospacing="1" w:after="100" w:afterAutospacing="1"/>
              <w:ind w:left="571" w:hanging="571"/>
              <w:contextualSpacing/>
              <w:rPr>
                <w:rFonts w:ascii="Trebuchet MS" w:hAnsi="Trebuchet MS"/>
                <w:color w:val="0070C0"/>
                <w:lang w:val="en-US" w:eastAsia="ro-RO"/>
              </w:rPr>
            </w:pPr>
            <w:proofErr w:type="spellStart"/>
            <w:r w:rsidRPr="003E3CD1">
              <w:rPr>
                <w:rFonts w:ascii="Trebuchet MS" w:hAnsi="Trebuchet MS"/>
                <w:color w:val="0070C0"/>
                <w:lang w:val="en-US" w:eastAsia="ro-RO"/>
              </w:rPr>
              <w:t>Pentru</w:t>
            </w:r>
            <w:proofErr w:type="spellEnd"/>
            <w:r w:rsidRPr="003E3CD1">
              <w:rPr>
                <w:rFonts w:ascii="Trebuchet MS" w:hAnsi="Trebuchet MS"/>
                <w:color w:val="0070C0"/>
                <w:lang w:val="en-US" w:eastAsia="ro-RO"/>
              </w:rPr>
              <w:t xml:space="preserve"> TRL = 7 – 3 </w:t>
            </w:r>
            <w:proofErr w:type="spellStart"/>
            <w:r w:rsidRPr="003E3CD1">
              <w:rPr>
                <w:rFonts w:ascii="Trebuchet MS" w:hAnsi="Trebuchet MS"/>
                <w:color w:val="0070C0"/>
                <w:lang w:val="en-US" w:eastAsia="ro-RO"/>
              </w:rPr>
              <w:t>puncte</w:t>
            </w:r>
            <w:proofErr w:type="spellEnd"/>
          </w:p>
          <w:p w14:paraId="09B41337" w14:textId="77777777" w:rsidR="003E3CD1" w:rsidRPr="003E3CD1" w:rsidRDefault="003E3CD1" w:rsidP="003E3CD1">
            <w:pPr>
              <w:pStyle w:val="ListParagraph"/>
              <w:numPr>
                <w:ilvl w:val="0"/>
                <w:numId w:val="8"/>
              </w:numPr>
              <w:tabs>
                <w:tab w:val="clear" w:pos="720"/>
                <w:tab w:val="num" w:pos="360"/>
              </w:tabs>
              <w:spacing w:before="100" w:beforeAutospacing="1" w:after="100" w:afterAutospacing="1"/>
              <w:ind w:left="571" w:hanging="571"/>
              <w:rPr>
                <w:rFonts w:ascii="Trebuchet MS" w:hAnsi="Trebuchet MS"/>
                <w:color w:val="0070C0"/>
              </w:rPr>
            </w:pPr>
            <w:proofErr w:type="spellStart"/>
            <w:r w:rsidRPr="003E3CD1">
              <w:rPr>
                <w:rFonts w:ascii="Trebuchet MS" w:hAnsi="Trebuchet MS"/>
                <w:color w:val="0070C0"/>
                <w:lang w:val="en-US"/>
              </w:rPr>
              <w:t>Pentru</w:t>
            </w:r>
            <w:proofErr w:type="spellEnd"/>
            <w:r w:rsidRPr="003E3CD1">
              <w:rPr>
                <w:rFonts w:ascii="Trebuchet MS" w:hAnsi="Trebuchet MS"/>
                <w:color w:val="0070C0"/>
                <w:lang w:val="en-US"/>
              </w:rPr>
              <w:t xml:space="preserve"> TRL = 8 – 6 </w:t>
            </w:r>
            <w:proofErr w:type="spellStart"/>
            <w:r w:rsidRPr="003E3CD1">
              <w:rPr>
                <w:rFonts w:ascii="Trebuchet MS" w:hAnsi="Trebuchet MS"/>
                <w:color w:val="0070C0"/>
                <w:lang w:val="en-US"/>
              </w:rPr>
              <w:t>puncte</w:t>
            </w:r>
            <w:proofErr w:type="spellEnd"/>
            <w:r w:rsidRPr="003E3CD1">
              <w:rPr>
                <w:rFonts w:ascii="Trebuchet MS" w:hAnsi="Trebuchet MS"/>
                <w:color w:val="0070C0"/>
                <w:lang w:val="en-US"/>
              </w:rPr>
              <w:t xml:space="preserve"> (</w:t>
            </w:r>
            <w:r w:rsidRPr="003E3CD1">
              <w:rPr>
                <w:rFonts w:ascii="Trebuchet MS" w:hAnsi="Trebuchet MS"/>
                <w:color w:val="0070C0"/>
              </w:rPr>
              <w:t>î</w:t>
            </w:r>
            <w:r w:rsidRPr="003E3CD1">
              <w:rPr>
                <w:rFonts w:ascii="Trebuchet MS" w:hAnsi="Trebuchet MS"/>
                <w:color w:val="0070C0"/>
                <w:lang w:val="en-US"/>
              </w:rPr>
              <w:t xml:space="preserve">n </w:t>
            </w:r>
            <w:proofErr w:type="spellStart"/>
            <w:r w:rsidRPr="003E3CD1">
              <w:rPr>
                <w:rFonts w:ascii="Trebuchet MS" w:hAnsi="Trebuchet MS"/>
                <w:color w:val="0070C0"/>
                <w:lang w:val="en-US"/>
              </w:rPr>
              <w:t>acest</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caz</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este</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necesara</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dezvoltarea</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liniei</w:t>
            </w:r>
            <w:proofErr w:type="spellEnd"/>
            <w:r w:rsidRPr="003E3CD1">
              <w:rPr>
                <w:rFonts w:ascii="Trebuchet MS" w:hAnsi="Trebuchet MS"/>
                <w:color w:val="0070C0"/>
                <w:lang w:val="en-US"/>
              </w:rPr>
              <w:t xml:space="preserve"> pilot</w:t>
            </w:r>
          </w:p>
        </w:tc>
        <w:tc>
          <w:tcPr>
            <w:tcW w:w="5029" w:type="dxa"/>
            <w:shd w:val="clear" w:color="auto" w:fill="auto"/>
          </w:tcPr>
          <w:p w14:paraId="5C51E5B8"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4CE69B49" w14:textId="77777777" w:rsidR="002D7A38"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w:t>
            </w:r>
          </w:p>
          <w:p w14:paraId="45E01862" w14:textId="77777777" w:rsidR="002D7A38" w:rsidRDefault="002D7A38" w:rsidP="007027DF">
            <w:pPr>
              <w:spacing w:before="100" w:beforeAutospacing="1" w:after="100" w:afterAutospacing="1"/>
              <w:contextualSpacing/>
              <w:jc w:val="both"/>
              <w:rPr>
                <w:rFonts w:ascii="Trebuchet MS" w:hAnsi="Trebuchet MS"/>
                <w:color w:val="0070C0"/>
              </w:rPr>
            </w:pPr>
          </w:p>
          <w:p w14:paraId="411451C6" w14:textId="77777777" w:rsidR="00F35FA4" w:rsidRPr="00646A30" w:rsidRDefault="002D7A38" w:rsidP="007027DF">
            <w:pPr>
              <w:spacing w:before="100" w:beforeAutospacing="1" w:after="100" w:afterAutospacing="1"/>
              <w:contextualSpacing/>
              <w:jc w:val="both"/>
              <w:rPr>
                <w:rFonts w:ascii="Trebuchet MS" w:hAnsi="Trebuchet MS"/>
                <w:b/>
                <w:color w:val="0070C0"/>
              </w:rPr>
            </w:pPr>
            <w:r>
              <w:rPr>
                <w:rFonts w:ascii="Trebuchet MS" w:hAnsi="Trebuchet MS"/>
                <w:color w:val="0070C0"/>
              </w:rPr>
              <w:t>Plan de afaceri</w:t>
            </w:r>
            <w:r w:rsidR="00F35FA4" w:rsidRPr="00646A30">
              <w:rPr>
                <w:rFonts w:ascii="Trebuchet MS" w:hAnsi="Trebuchet MS"/>
                <w:color w:val="0070C0"/>
              </w:rPr>
              <w:t xml:space="preserve"> </w:t>
            </w:r>
          </w:p>
        </w:tc>
        <w:tc>
          <w:tcPr>
            <w:tcW w:w="1418" w:type="dxa"/>
            <w:shd w:val="clear" w:color="auto" w:fill="auto"/>
          </w:tcPr>
          <w:p w14:paraId="43920188" w14:textId="77777777" w:rsidR="00F35FA4"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6</w:t>
            </w:r>
          </w:p>
        </w:tc>
      </w:tr>
      <w:tr w:rsidR="00646A30" w:rsidRPr="00646A30" w14:paraId="05F5B941" w14:textId="77777777" w:rsidTr="007027DF">
        <w:trPr>
          <w:tblHeader/>
        </w:trPr>
        <w:tc>
          <w:tcPr>
            <w:tcW w:w="2122" w:type="dxa"/>
            <w:shd w:val="clear" w:color="auto" w:fill="auto"/>
          </w:tcPr>
          <w:p w14:paraId="79D21702" w14:textId="77777777" w:rsidR="007027DF" w:rsidRPr="00646A30" w:rsidRDefault="007027DF" w:rsidP="007027DF">
            <w:pPr>
              <w:spacing w:before="100" w:beforeAutospacing="1" w:after="100" w:afterAutospacing="1"/>
              <w:contextualSpacing/>
              <w:rPr>
                <w:rFonts w:ascii="Trebuchet MS" w:hAnsi="Trebuchet MS"/>
                <w:b/>
                <w:color w:val="0070C0"/>
                <w:lang w:eastAsia="ro-RO"/>
              </w:rPr>
            </w:pPr>
          </w:p>
        </w:tc>
        <w:tc>
          <w:tcPr>
            <w:tcW w:w="4893" w:type="dxa"/>
            <w:gridSpan w:val="2"/>
            <w:shd w:val="clear" w:color="auto" w:fill="auto"/>
          </w:tcPr>
          <w:p w14:paraId="0BC99965" w14:textId="77777777" w:rsidR="007027DF" w:rsidRDefault="007027DF"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Modul în care proiectul contribuie  la activități interregionale, cooperare externă/transnațională</w:t>
            </w:r>
          </w:p>
          <w:p w14:paraId="500E804C" w14:textId="3166A61A" w:rsidR="003E3CD1" w:rsidRPr="003E3CD1" w:rsidRDefault="003E3CD1" w:rsidP="003E3CD1">
            <w:pPr>
              <w:pStyle w:val="ListParagraph"/>
              <w:numPr>
                <w:ilvl w:val="0"/>
                <w:numId w:val="8"/>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interregionale</w:t>
            </w:r>
            <w:proofErr w:type="spellEnd"/>
            <w:r w:rsidRPr="003E3CD1">
              <w:rPr>
                <w:rFonts w:ascii="Trebuchet MS" w:hAnsi="Trebuchet MS"/>
                <w:color w:val="0070C0"/>
                <w:lang w:val="en-US"/>
              </w:rPr>
              <w:t xml:space="preserve"> -</w:t>
            </w:r>
            <w:r w:rsidR="00606056">
              <w:rPr>
                <w:rFonts w:ascii="Trebuchet MS" w:hAnsi="Trebuchet MS"/>
                <w:color w:val="0070C0"/>
                <w:lang w:val="en-US"/>
              </w:rPr>
              <w:t>2</w:t>
            </w:r>
            <w:r w:rsidRPr="003E3CD1">
              <w:rPr>
                <w:rFonts w:ascii="Trebuchet MS" w:hAnsi="Trebuchet MS"/>
                <w:color w:val="0070C0"/>
                <w:lang w:val="en-US"/>
              </w:rPr>
              <w:t>puncte</w:t>
            </w:r>
          </w:p>
          <w:p w14:paraId="575CBDD2" w14:textId="572C4C85" w:rsidR="003E3CD1" w:rsidRDefault="003E3CD1" w:rsidP="003E3CD1">
            <w:pPr>
              <w:pStyle w:val="ListParagraph"/>
              <w:numPr>
                <w:ilvl w:val="0"/>
                <w:numId w:val="8"/>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proofErr w:type="gram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coop</w:t>
            </w:r>
            <w:r>
              <w:rPr>
                <w:rFonts w:ascii="Trebuchet MS" w:hAnsi="Trebuchet MS"/>
                <w:color w:val="0070C0"/>
                <w:lang w:val="en-US"/>
              </w:rPr>
              <w:t>erare</w:t>
            </w:r>
            <w:proofErr w:type="spellEnd"/>
            <w:proofErr w:type="gramEnd"/>
            <w:r>
              <w:rPr>
                <w:rFonts w:ascii="Trebuchet MS" w:hAnsi="Trebuchet MS"/>
                <w:color w:val="0070C0"/>
                <w:lang w:val="en-US"/>
              </w:rPr>
              <w:t xml:space="preserve"> </w:t>
            </w:r>
            <w:proofErr w:type="spellStart"/>
            <w:r w:rsidRPr="003E3CD1">
              <w:rPr>
                <w:rFonts w:ascii="Trebuchet MS" w:hAnsi="Trebuchet MS"/>
                <w:color w:val="0070C0"/>
                <w:lang w:val="en-US"/>
              </w:rPr>
              <w:t>externă</w:t>
            </w:r>
            <w:proofErr w:type="spellEnd"/>
            <w:r w:rsidRPr="003E3CD1">
              <w:rPr>
                <w:rFonts w:ascii="Trebuchet MS" w:hAnsi="Trebuchet MS"/>
                <w:color w:val="0070C0"/>
                <w:lang w:val="en-US"/>
              </w:rPr>
              <w:t>/</w:t>
            </w:r>
            <w:proofErr w:type="spellStart"/>
            <w:r w:rsidRPr="003E3CD1">
              <w:rPr>
                <w:rFonts w:ascii="Trebuchet MS" w:hAnsi="Trebuchet MS"/>
                <w:color w:val="0070C0"/>
                <w:lang w:val="en-US"/>
              </w:rPr>
              <w:t>transnațională</w:t>
            </w:r>
            <w:proofErr w:type="spellEnd"/>
            <w:r w:rsidRPr="003E3CD1">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1BEB15CE" w14:textId="77777777" w:rsidR="00606056" w:rsidRPr="00606056" w:rsidRDefault="00606056" w:rsidP="00757ABD">
            <w:pPr>
              <w:pStyle w:val="ListParagraph"/>
              <w:numPr>
                <w:ilvl w:val="0"/>
                <w:numId w:val="8"/>
              </w:numPr>
              <w:tabs>
                <w:tab w:val="clear" w:pos="720"/>
                <w:tab w:val="num" w:pos="360"/>
              </w:tabs>
              <w:spacing w:before="100" w:beforeAutospacing="1" w:after="100" w:afterAutospacing="1"/>
              <w:ind w:left="571" w:hanging="571"/>
              <w:jc w:val="both"/>
              <w:rPr>
                <w:rFonts w:ascii="Trebuchet MS" w:hAnsi="Trebuchet MS"/>
                <w:color w:val="0070C0"/>
                <w:lang w:val="en-US"/>
              </w:rPr>
            </w:pPr>
            <w:r w:rsidRPr="00606056">
              <w:rPr>
                <w:rFonts w:ascii="Trebuchet MS" w:hAnsi="Trebuchet MS"/>
                <w:color w:val="0070C0"/>
              </w:rPr>
              <w:t>va</w:t>
            </w:r>
            <w:r w:rsidRPr="00757ABD">
              <w:rPr>
                <w:rFonts w:ascii="Trebuchet MS" w:hAnsi="Trebuchet MS"/>
                <w:color w:val="0070C0"/>
              </w:rPr>
              <w:t xml:space="preserve"> fi punctat</w:t>
            </w:r>
            <w:r w:rsidR="000A41C1">
              <w:rPr>
                <w:rFonts w:ascii="Trebuchet MS" w:hAnsi="Trebuchet MS"/>
                <w:color w:val="0070C0"/>
              </w:rPr>
              <w:t>ă</w:t>
            </w:r>
            <w:r w:rsidRPr="00757ABD">
              <w:rPr>
                <w:rFonts w:ascii="Trebuchet MS" w:hAnsi="Trebuchet MS"/>
                <w:color w:val="0070C0"/>
              </w:rPr>
              <w:t xml:space="preserve"> suplimentar </w:t>
            </w:r>
            <w:r w:rsidRPr="00606056">
              <w:rPr>
                <w:rFonts w:ascii="Trebuchet MS" w:hAnsi="Trebuchet MS"/>
                <w:color w:val="0070C0"/>
              </w:rPr>
              <w:t>includerea în Roadmap-ul ESFRI, precum și partajarea infrastructurii etc</w:t>
            </w:r>
            <w:r w:rsidR="000A41C1">
              <w:rPr>
                <w:rFonts w:ascii="Trebuchet MS" w:hAnsi="Trebuchet MS"/>
                <w:color w:val="0070C0"/>
              </w:rPr>
              <w:t xml:space="preserve"> – 2 puncte</w:t>
            </w:r>
          </w:p>
          <w:p w14:paraId="24B0449F" w14:textId="77777777" w:rsidR="003E3CD1" w:rsidRPr="00646A30" w:rsidRDefault="003E3CD1" w:rsidP="007027DF">
            <w:pPr>
              <w:spacing w:before="100" w:beforeAutospacing="1" w:after="100" w:afterAutospacing="1"/>
              <w:contextualSpacing/>
              <w:jc w:val="both"/>
              <w:rPr>
                <w:rFonts w:ascii="Trebuchet MS" w:hAnsi="Trebuchet MS"/>
                <w:b/>
                <w:color w:val="0070C0"/>
                <w:lang w:eastAsia="ro-RO"/>
              </w:rPr>
            </w:pPr>
          </w:p>
        </w:tc>
        <w:tc>
          <w:tcPr>
            <w:tcW w:w="5029" w:type="dxa"/>
            <w:shd w:val="clear" w:color="auto" w:fill="auto"/>
          </w:tcPr>
          <w:p w14:paraId="194557DD" w14:textId="77777777" w:rsidR="007027DF" w:rsidRPr="00646A30" w:rsidRDefault="007027DF"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lang w:eastAsia="ro-RO"/>
              </w:rPr>
              <w:t xml:space="preserve">Vor fi analizate în special </w:t>
            </w:r>
            <w:r w:rsidR="00E17B83" w:rsidRPr="00646A30">
              <w:rPr>
                <w:rFonts w:ascii="Trebuchet MS" w:hAnsi="Trebuchet MS"/>
                <w:color w:val="0070C0"/>
                <w:lang w:eastAsia="ro-RO"/>
              </w:rPr>
              <w:t>informațiile</w:t>
            </w:r>
            <w:r w:rsidRPr="00646A30">
              <w:rPr>
                <w:rFonts w:ascii="Trebuchet MS" w:hAnsi="Trebuchet MS"/>
                <w:color w:val="0070C0"/>
                <w:lang w:eastAsia="ro-RO"/>
              </w:rPr>
              <w:t xml:space="preserve"> prezentate în Cererea de </w:t>
            </w:r>
            <w:r w:rsidR="00E17B83" w:rsidRPr="00646A30">
              <w:rPr>
                <w:rFonts w:ascii="Trebuchet MS" w:hAnsi="Trebuchet MS"/>
                <w:color w:val="0070C0"/>
                <w:lang w:eastAsia="ro-RO"/>
              </w:rPr>
              <w:t>finanțare</w:t>
            </w:r>
            <w:r w:rsidRPr="00646A30">
              <w:rPr>
                <w:rFonts w:ascii="Trebuchet MS" w:hAnsi="Trebuchet MS"/>
                <w:color w:val="0070C0"/>
                <w:lang w:eastAsia="ro-RO"/>
              </w:rPr>
              <w:t xml:space="preserve"> Scopul proiectului si </w:t>
            </w:r>
            <w:r w:rsidR="00E17B83" w:rsidRPr="00646A30">
              <w:rPr>
                <w:rFonts w:ascii="Trebuchet MS" w:hAnsi="Trebuchet MS"/>
                <w:color w:val="0070C0"/>
                <w:lang w:eastAsia="ro-RO"/>
              </w:rPr>
              <w:t>realizările</w:t>
            </w:r>
            <w:r w:rsidRPr="00646A30">
              <w:rPr>
                <w:rFonts w:ascii="Trebuchet MS" w:hAnsi="Trebuchet MS"/>
                <w:color w:val="0070C0"/>
                <w:lang w:eastAsia="ro-RO"/>
              </w:rPr>
              <w:t xml:space="preserve"> preconizate, Obiective proiect, Descrierea </w:t>
            </w:r>
            <w:r w:rsidR="00E17B83" w:rsidRPr="00646A30">
              <w:rPr>
                <w:rFonts w:ascii="Trebuchet MS" w:hAnsi="Trebuchet MS"/>
                <w:color w:val="0070C0"/>
                <w:lang w:eastAsia="ro-RO"/>
              </w:rPr>
              <w:t>investiției</w:t>
            </w:r>
            <w:r w:rsidRPr="00646A30">
              <w:rPr>
                <w:rFonts w:ascii="Trebuchet MS" w:hAnsi="Trebuchet MS"/>
                <w:color w:val="0070C0"/>
                <w:lang w:eastAsia="ro-RO"/>
              </w:rPr>
              <w:t xml:space="preserve">, </w:t>
            </w:r>
            <w:r w:rsidRPr="00646A30">
              <w:rPr>
                <w:rFonts w:ascii="Trebuchet MS" w:hAnsi="Trebuchet MS"/>
                <w:color w:val="0070C0"/>
              </w:rPr>
              <w:t>Justificare/context/</w:t>
            </w:r>
          </w:p>
          <w:p w14:paraId="1448736F" w14:textId="77777777" w:rsidR="007027DF" w:rsidRPr="00646A30" w:rsidRDefault="007027DF" w:rsidP="007027DF">
            <w:pPr>
              <w:spacing w:before="100" w:beforeAutospacing="1" w:after="100" w:afterAutospacing="1"/>
              <w:contextualSpacing/>
              <w:rPr>
                <w:rFonts w:ascii="Trebuchet MS" w:hAnsi="Trebuchet MS"/>
                <w:b/>
                <w:color w:val="0070C0"/>
              </w:rPr>
            </w:pPr>
            <w:r w:rsidRPr="00646A30">
              <w:rPr>
                <w:rFonts w:ascii="Trebuchet MS" w:hAnsi="Trebuchet MS"/>
                <w:color w:val="0070C0"/>
              </w:rPr>
              <w:t>relevanta/ oportunitate si contribuția la obiectivul specific</w:t>
            </w:r>
          </w:p>
        </w:tc>
        <w:tc>
          <w:tcPr>
            <w:tcW w:w="1418" w:type="dxa"/>
            <w:shd w:val="clear" w:color="auto" w:fill="auto"/>
          </w:tcPr>
          <w:p w14:paraId="3A811B01" w14:textId="598072D7" w:rsidR="007027DF" w:rsidRPr="00646A30" w:rsidRDefault="00606056" w:rsidP="00BE6076">
            <w:pPr>
              <w:spacing w:before="100" w:beforeAutospacing="1" w:after="100" w:afterAutospacing="1"/>
              <w:contextualSpacing/>
              <w:jc w:val="center"/>
              <w:rPr>
                <w:rFonts w:ascii="Trebuchet MS" w:hAnsi="Trebuchet MS"/>
                <w:b/>
                <w:color w:val="0070C0"/>
              </w:rPr>
            </w:pPr>
            <w:r>
              <w:rPr>
                <w:rFonts w:ascii="Trebuchet MS" w:hAnsi="Trebuchet MS"/>
                <w:b/>
                <w:color w:val="0070C0"/>
              </w:rPr>
              <w:t>6</w:t>
            </w:r>
          </w:p>
        </w:tc>
      </w:tr>
      <w:tr w:rsidR="00646A30" w:rsidRPr="00646A30" w14:paraId="080B4A2F" w14:textId="77777777" w:rsidTr="001D0FAD">
        <w:trPr>
          <w:tblHeader/>
        </w:trPr>
        <w:tc>
          <w:tcPr>
            <w:tcW w:w="7015" w:type="dxa"/>
            <w:gridSpan w:val="3"/>
            <w:shd w:val="clear" w:color="auto" w:fill="auto"/>
          </w:tcPr>
          <w:p w14:paraId="13A721FD" w14:textId="77777777" w:rsidR="007027DF" w:rsidRPr="00646A30" w:rsidRDefault="007027DF" w:rsidP="007027DF">
            <w:pPr>
              <w:spacing w:before="100" w:beforeAutospacing="1" w:after="100" w:afterAutospacing="1"/>
              <w:contextualSpacing/>
              <w:rPr>
                <w:rFonts w:ascii="Trebuchet MS" w:hAnsi="Trebuchet MS"/>
                <w:b/>
                <w:color w:val="0070C0"/>
              </w:rPr>
            </w:pPr>
            <w:r w:rsidRPr="00646A30">
              <w:rPr>
                <w:rFonts w:ascii="Trebuchet MS" w:hAnsi="Trebuchet MS"/>
                <w:b/>
                <w:color w:val="0070C0"/>
                <w:lang w:eastAsia="ro-RO"/>
              </w:rPr>
              <w:t xml:space="preserve">1.2 </w:t>
            </w:r>
            <w:r w:rsidRPr="00646A30">
              <w:rPr>
                <w:rStyle w:val="rynqvb"/>
                <w:rFonts w:ascii="Trebuchet MS" w:hAnsi="Trebuchet MS"/>
                <w:b/>
                <w:color w:val="0070C0"/>
              </w:rPr>
              <w:t>Gradul de maturitate al proiectului</w:t>
            </w:r>
          </w:p>
        </w:tc>
        <w:tc>
          <w:tcPr>
            <w:tcW w:w="5029" w:type="dxa"/>
            <w:shd w:val="clear" w:color="auto" w:fill="auto"/>
          </w:tcPr>
          <w:p w14:paraId="0DCF91C6" w14:textId="77777777" w:rsidR="007027DF" w:rsidRPr="00646A30" w:rsidRDefault="005E2B5F"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shd w:val="clear" w:color="auto" w:fill="auto"/>
          </w:tcPr>
          <w:p w14:paraId="6F180882" w14:textId="77777777" w:rsidR="007027DF" w:rsidRPr="00646A30" w:rsidRDefault="007027DF"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10</w:t>
            </w:r>
          </w:p>
        </w:tc>
      </w:tr>
      <w:tr w:rsidR="00646A30" w:rsidRPr="00646A30" w14:paraId="6E53651B" w14:textId="77777777" w:rsidTr="00D408C2">
        <w:trPr>
          <w:tblHeader/>
        </w:trPr>
        <w:tc>
          <w:tcPr>
            <w:tcW w:w="2155" w:type="dxa"/>
            <w:gridSpan w:val="2"/>
            <w:shd w:val="clear" w:color="auto" w:fill="auto"/>
          </w:tcPr>
          <w:p w14:paraId="3429905E"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39942ED4" w14:textId="77777777" w:rsidR="00F35FA4" w:rsidRPr="00646A30" w:rsidRDefault="003E3CD1" w:rsidP="007027DF">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Obținerea anterior depunerii cererii de finanțare a avizelor/acordurilor/autorizațiilor necesare pentru a accelera implementarea proiectului – valabil pentru organizațiile de cercetare</w:t>
            </w:r>
          </w:p>
        </w:tc>
        <w:tc>
          <w:tcPr>
            <w:tcW w:w="5029" w:type="dxa"/>
            <w:shd w:val="clear" w:color="auto" w:fill="auto"/>
          </w:tcPr>
          <w:p w14:paraId="04D55C34"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Maturitatea proiectului, Resurse umane implicate, Planul de monitorizare a proiectului, Buget proiect,Planul de achizitii</w:t>
            </w:r>
          </w:p>
        </w:tc>
        <w:tc>
          <w:tcPr>
            <w:tcW w:w="1418" w:type="dxa"/>
            <w:shd w:val="clear" w:color="auto" w:fill="auto"/>
          </w:tcPr>
          <w:p w14:paraId="083EDA8F"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428612BA" w14:textId="77777777" w:rsidTr="00D408C2">
        <w:trPr>
          <w:tblHeader/>
        </w:trPr>
        <w:tc>
          <w:tcPr>
            <w:tcW w:w="2155" w:type="dxa"/>
            <w:gridSpan w:val="2"/>
            <w:shd w:val="clear" w:color="auto" w:fill="auto"/>
          </w:tcPr>
          <w:p w14:paraId="105AAFC0"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021524CE" w14:textId="77777777" w:rsidR="003E3CD1" w:rsidRDefault="003E3CD1" w:rsidP="003E3CD1">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Pregătirea activităților proiectului (de exemplu, începerea procedurilor de achiziție) – valabil pentru organizațiile de cercetare</w:t>
            </w:r>
          </w:p>
          <w:p w14:paraId="05355D4F" w14:textId="77777777" w:rsidR="003D09CE" w:rsidRDefault="003D09CE" w:rsidP="003E3CD1">
            <w:pPr>
              <w:spacing w:before="100" w:beforeAutospacing="1" w:after="100" w:afterAutospacing="1"/>
              <w:contextualSpacing/>
              <w:jc w:val="both"/>
              <w:rPr>
                <w:rFonts w:ascii="Trebuchet MS" w:hAnsi="Trebuchet MS"/>
                <w:color w:val="0070C0"/>
                <w:lang w:eastAsia="ro-RO"/>
              </w:rPr>
            </w:pPr>
          </w:p>
          <w:p w14:paraId="3AF588FC" w14:textId="59BE678F" w:rsidR="003D09CE" w:rsidRPr="003D09CE" w:rsidRDefault="003D09CE" w:rsidP="003E3CD1">
            <w:pPr>
              <w:pStyle w:val="ListParagraph"/>
              <w:numPr>
                <w:ilvl w:val="0"/>
                <w:numId w:val="8"/>
              </w:numPr>
              <w:spacing w:before="100" w:beforeAutospacing="1" w:after="100" w:afterAutospacing="1"/>
              <w:jc w:val="both"/>
              <w:rPr>
                <w:rFonts w:ascii="Trebuchet MS" w:hAnsi="Trebuchet MS"/>
                <w:color w:val="0070C0"/>
              </w:rPr>
            </w:pPr>
            <w:r w:rsidRPr="003D09CE">
              <w:rPr>
                <w:rFonts w:ascii="Trebuchet MS" w:hAnsi="Trebuchet MS"/>
                <w:color w:val="0070C0"/>
              </w:rPr>
              <w:t xml:space="preserve">Procedura de achizitie </w:t>
            </w:r>
            <w:r>
              <w:rPr>
                <w:rFonts w:ascii="Trebuchet MS" w:hAnsi="Trebuchet MS"/>
                <w:color w:val="0070C0"/>
              </w:rPr>
              <w:t xml:space="preserve">nu </w:t>
            </w:r>
            <w:r w:rsidRPr="003D09CE">
              <w:rPr>
                <w:rFonts w:ascii="Trebuchet MS" w:hAnsi="Trebuchet MS"/>
                <w:color w:val="0070C0"/>
              </w:rPr>
              <w:t xml:space="preserve">a fost demarata </w:t>
            </w:r>
            <w:r>
              <w:rPr>
                <w:rFonts w:ascii="Trebuchet MS" w:hAnsi="Trebuchet MS"/>
                <w:color w:val="0070C0"/>
              </w:rPr>
              <w:t xml:space="preserve">dar a fost elaborata documentatia tehnica </w:t>
            </w:r>
            <w:r w:rsidRPr="003D09CE">
              <w:rPr>
                <w:rFonts w:ascii="Trebuchet MS" w:hAnsi="Trebuchet MS"/>
                <w:color w:val="0070C0"/>
              </w:rPr>
              <w:t>- 1</w:t>
            </w:r>
          </w:p>
          <w:p w14:paraId="0DDFA48E" w14:textId="17570079" w:rsidR="00F35FA4" w:rsidRPr="003D09CE" w:rsidRDefault="003E3CD1" w:rsidP="003D09CE">
            <w:pPr>
              <w:pStyle w:val="ListParagraph"/>
              <w:numPr>
                <w:ilvl w:val="0"/>
                <w:numId w:val="8"/>
              </w:numPr>
              <w:spacing w:before="100" w:beforeAutospacing="1" w:after="100" w:afterAutospacing="1"/>
              <w:jc w:val="both"/>
              <w:rPr>
                <w:rFonts w:ascii="Trebuchet MS" w:hAnsi="Trebuchet MS"/>
                <w:color w:val="0070C0"/>
              </w:rPr>
            </w:pPr>
            <w:r w:rsidRPr="003D09CE">
              <w:rPr>
                <w:rFonts w:ascii="Trebuchet MS" w:hAnsi="Trebuchet MS"/>
                <w:color w:val="0070C0"/>
              </w:rPr>
              <w:t>Procedura de ach</w:t>
            </w:r>
            <w:r w:rsidR="00C64879" w:rsidRPr="003D09CE">
              <w:rPr>
                <w:rFonts w:ascii="Trebuchet MS" w:hAnsi="Trebuchet MS"/>
                <w:color w:val="0070C0"/>
              </w:rPr>
              <w:t>i</w:t>
            </w:r>
            <w:r w:rsidRPr="003D09CE">
              <w:rPr>
                <w:rFonts w:ascii="Trebuchet MS" w:hAnsi="Trebuchet MS"/>
                <w:color w:val="0070C0"/>
              </w:rPr>
              <w:t>zitie a fost demarata – 2 puncte</w:t>
            </w:r>
          </w:p>
        </w:tc>
        <w:tc>
          <w:tcPr>
            <w:tcW w:w="5029" w:type="dxa"/>
            <w:shd w:val="clear" w:color="auto" w:fill="auto"/>
          </w:tcPr>
          <w:p w14:paraId="57B8A23D"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Descrierea investitiei, Descrierea fazelor proiectului, Documentații tehnico-economice, ACB – Analiza financiara, ACB – analiza economica, ACB – analiza de senzitivitate, Mediu – costul masurilor  incluse in bugetul proiectului, Calendarul proiectului, Plan de achiziții, Activități, Buget proiect</w:t>
            </w:r>
          </w:p>
        </w:tc>
        <w:tc>
          <w:tcPr>
            <w:tcW w:w="1418" w:type="dxa"/>
            <w:shd w:val="clear" w:color="auto" w:fill="auto"/>
          </w:tcPr>
          <w:p w14:paraId="6134D2C1"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7F11E365" w14:textId="77777777" w:rsidTr="00D408C2">
        <w:trPr>
          <w:tblHeader/>
        </w:trPr>
        <w:tc>
          <w:tcPr>
            <w:tcW w:w="2155" w:type="dxa"/>
            <w:gridSpan w:val="2"/>
            <w:shd w:val="clear" w:color="auto" w:fill="auto"/>
          </w:tcPr>
          <w:p w14:paraId="2C893087"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26178569" w14:textId="77777777" w:rsidR="003E3CD1" w:rsidRPr="003E3CD1" w:rsidRDefault="003E3CD1" w:rsidP="003E3CD1">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p w14:paraId="6F65C2DE" w14:textId="77777777" w:rsidR="003E3CD1" w:rsidRPr="003E3CD1" w:rsidRDefault="003E3CD1" w:rsidP="003E3CD1">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-în raport cu contextul național – 1 punct </w:t>
            </w:r>
          </w:p>
          <w:p w14:paraId="2DF1A18E" w14:textId="77777777" w:rsidR="00F35FA4" w:rsidRPr="00646A30" w:rsidRDefault="003E3CD1" w:rsidP="003E3CD1">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-în raport cu cel internațional – 2 puncte</w:t>
            </w:r>
          </w:p>
        </w:tc>
        <w:tc>
          <w:tcPr>
            <w:tcW w:w="5029" w:type="dxa"/>
            <w:shd w:val="clear" w:color="auto" w:fill="auto"/>
          </w:tcPr>
          <w:p w14:paraId="29CF956F"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Scopul proiectului si realizarile preconizate, Obiective proiect, Descrierea investitiei, Descrierea fazelor proiectului, Rezultate asteptate/Realizari asteptate, Activitati, Justificare/context/</w:t>
            </w:r>
          </w:p>
          <w:p w14:paraId="1BA49CCB"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 Descrierea investitiei</w:t>
            </w:r>
            <w:r w:rsidR="00A90EE3">
              <w:rPr>
                <w:rFonts w:ascii="Trebuchet MS" w:hAnsi="Trebuchet MS"/>
                <w:color w:val="0070C0"/>
              </w:rPr>
              <w:t>, Plan de afaceri</w:t>
            </w:r>
          </w:p>
        </w:tc>
        <w:tc>
          <w:tcPr>
            <w:tcW w:w="1418" w:type="dxa"/>
            <w:shd w:val="clear" w:color="auto" w:fill="auto"/>
          </w:tcPr>
          <w:p w14:paraId="151FC694"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63E1031D" w14:textId="77777777" w:rsidTr="00D408C2">
        <w:trPr>
          <w:tblHeader/>
        </w:trPr>
        <w:tc>
          <w:tcPr>
            <w:tcW w:w="2155" w:type="dxa"/>
            <w:gridSpan w:val="2"/>
            <w:shd w:val="clear" w:color="auto" w:fill="auto"/>
          </w:tcPr>
          <w:p w14:paraId="6C4D8C67" w14:textId="77777777" w:rsidR="00F35FA4" w:rsidRPr="00646A30" w:rsidRDefault="00F35FA4" w:rsidP="008D420E">
            <w:pPr>
              <w:spacing w:before="100" w:beforeAutospacing="1" w:after="100" w:afterAutospacing="1"/>
              <w:contextualSpacing/>
              <w:jc w:val="center"/>
              <w:rPr>
                <w:rFonts w:ascii="Trebuchet MS" w:hAnsi="Trebuchet MS"/>
                <w:b/>
                <w:color w:val="0070C0"/>
                <w:lang w:eastAsia="ro-RO"/>
              </w:rPr>
            </w:pPr>
          </w:p>
        </w:tc>
        <w:tc>
          <w:tcPr>
            <w:tcW w:w="4860" w:type="dxa"/>
            <w:shd w:val="clear" w:color="auto" w:fill="auto"/>
          </w:tcPr>
          <w:p w14:paraId="76104F37" w14:textId="77777777" w:rsidR="00F35FA4" w:rsidRDefault="00F35FA4" w:rsidP="007027D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r w:rsidR="00A4277D">
              <w:rPr>
                <w:rFonts w:ascii="Trebuchet MS" w:hAnsi="Trebuchet MS"/>
                <w:color w:val="0070C0"/>
                <w:lang w:eastAsia="ro-RO"/>
              </w:rPr>
              <w:t>. Se vor lua în considerare alte acorduri/protocoale semnate de oricare dintre membrii parteneriatului cu alte entități private decât cele implicate în proiect.</w:t>
            </w:r>
          </w:p>
          <w:p w14:paraId="6ABBDE4C" w14:textId="77777777" w:rsidR="00C14CBD" w:rsidRDefault="00C14CBD" w:rsidP="007027DF">
            <w:pPr>
              <w:spacing w:before="100" w:beforeAutospacing="1" w:after="100" w:afterAutospacing="1"/>
              <w:contextualSpacing/>
              <w:jc w:val="both"/>
              <w:rPr>
                <w:rFonts w:ascii="Trebuchet MS" w:hAnsi="Trebuchet MS"/>
                <w:color w:val="0070C0"/>
                <w:lang w:eastAsia="ro-RO"/>
              </w:rPr>
            </w:pPr>
          </w:p>
          <w:p w14:paraId="444C0A69" w14:textId="77777777" w:rsidR="00C14CBD" w:rsidRDefault="00C14CBD" w:rsidP="00C14CBD">
            <w:pPr>
              <w:spacing w:before="100" w:beforeAutospacing="1" w:after="100" w:afterAutospacing="1"/>
              <w:contextualSpacing/>
              <w:jc w:val="both"/>
              <w:rPr>
                <w:rFonts w:ascii="Trebuchet MS" w:hAnsi="Trebuchet MS"/>
                <w:color w:val="0070C0"/>
              </w:rPr>
            </w:pPr>
            <w:r>
              <w:rPr>
                <w:rFonts w:ascii="Trebuchet MS" w:hAnsi="Trebuchet MS"/>
                <w:color w:val="0070C0"/>
              </w:rPr>
              <w:t>1 acord</w:t>
            </w:r>
            <w:r w:rsidRPr="008C1626">
              <w:rPr>
                <w:rFonts w:ascii="Trebuchet MS" w:hAnsi="Trebuchet MS"/>
                <w:color w:val="0070C0"/>
              </w:rPr>
              <w:t>/protocol</w:t>
            </w:r>
            <w:r>
              <w:rPr>
                <w:rFonts w:ascii="Trebuchet MS" w:hAnsi="Trebuchet MS"/>
                <w:color w:val="0070C0"/>
              </w:rPr>
              <w:t xml:space="preserve"> – 1 punct</w:t>
            </w:r>
          </w:p>
          <w:p w14:paraId="34384133" w14:textId="77777777" w:rsidR="00C14CBD" w:rsidRDefault="00C14CBD" w:rsidP="00C14CBD">
            <w:pPr>
              <w:spacing w:before="100" w:beforeAutospacing="1" w:after="100" w:afterAutospacing="1"/>
              <w:contextualSpacing/>
              <w:jc w:val="both"/>
              <w:rPr>
                <w:rFonts w:ascii="Trebuchet MS" w:hAnsi="Trebuchet MS"/>
                <w:color w:val="0070C0"/>
              </w:rPr>
            </w:pPr>
            <w:r>
              <w:rPr>
                <w:rFonts w:ascii="Trebuchet MS" w:hAnsi="Trebuchet MS"/>
                <w:color w:val="0070C0"/>
              </w:rPr>
              <w:t xml:space="preserve">2 </w:t>
            </w:r>
            <w:r w:rsidRPr="008C1626">
              <w:rPr>
                <w:rFonts w:ascii="Trebuchet MS" w:hAnsi="Trebuchet MS"/>
                <w:color w:val="0070C0"/>
              </w:rPr>
              <w:t>acorduri/protocoale</w:t>
            </w:r>
            <w:r>
              <w:rPr>
                <w:rFonts w:ascii="Trebuchet MS" w:hAnsi="Trebuchet MS"/>
                <w:color w:val="0070C0"/>
              </w:rPr>
              <w:t xml:space="preserve"> – 2 punct</w:t>
            </w:r>
          </w:p>
          <w:p w14:paraId="6D2A204F" w14:textId="77777777" w:rsidR="00C14CBD" w:rsidRPr="00646A30" w:rsidRDefault="00C14CBD" w:rsidP="00C14CBD">
            <w:pPr>
              <w:spacing w:before="100" w:beforeAutospacing="1" w:after="100" w:afterAutospacing="1"/>
              <w:contextualSpacing/>
              <w:jc w:val="both"/>
              <w:rPr>
                <w:rFonts w:ascii="Trebuchet MS" w:hAnsi="Trebuchet MS"/>
                <w:color w:val="0070C0"/>
                <w:lang w:eastAsia="ro-RO"/>
              </w:rPr>
            </w:pPr>
            <w:r>
              <w:rPr>
                <w:rFonts w:ascii="Trebuchet MS" w:hAnsi="Trebuchet MS"/>
                <w:color w:val="0070C0"/>
              </w:rPr>
              <w:t xml:space="preserve">&gt;2 </w:t>
            </w:r>
            <w:r w:rsidRPr="008C1626">
              <w:rPr>
                <w:rFonts w:ascii="Trebuchet MS" w:hAnsi="Trebuchet MS"/>
                <w:color w:val="0070C0"/>
              </w:rPr>
              <w:t>acorduri/protocoale</w:t>
            </w:r>
            <w:r>
              <w:rPr>
                <w:rFonts w:ascii="Trebuchet MS" w:hAnsi="Trebuchet MS"/>
                <w:color w:val="0070C0"/>
              </w:rPr>
              <w:t xml:space="preserve"> – 3 punct</w:t>
            </w:r>
          </w:p>
        </w:tc>
        <w:tc>
          <w:tcPr>
            <w:tcW w:w="5029" w:type="dxa"/>
            <w:shd w:val="clear" w:color="auto" w:fill="auto"/>
          </w:tcPr>
          <w:p w14:paraId="04266E4A"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Solicitant, Atribute proiect, Scopul proiectului si realizarile preconizate, Obiective proiect, Descrierea investitiei, Descrierea fazelor proiectului, Rezultate asteptate/Realizari asteptate, Activitati, Justificare/</w:t>
            </w:r>
          </w:p>
          <w:p w14:paraId="5161BC76" w14:textId="77777777" w:rsidR="00F35FA4" w:rsidRPr="00646A30"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context/</w:t>
            </w:r>
          </w:p>
          <w:p w14:paraId="2D87E1D2" w14:textId="77777777" w:rsidR="00F35FA4" w:rsidRDefault="00F35FA4" w:rsidP="007027DF">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 Descrierea investitiei</w:t>
            </w:r>
          </w:p>
          <w:p w14:paraId="50EEFECB" w14:textId="77777777" w:rsidR="008C1626" w:rsidRDefault="008C1626" w:rsidP="007027DF">
            <w:pPr>
              <w:spacing w:before="100" w:beforeAutospacing="1" w:after="100" w:afterAutospacing="1"/>
              <w:contextualSpacing/>
              <w:jc w:val="both"/>
              <w:rPr>
                <w:rFonts w:ascii="Trebuchet MS" w:hAnsi="Trebuchet MS"/>
                <w:color w:val="0070C0"/>
              </w:rPr>
            </w:pPr>
          </w:p>
          <w:p w14:paraId="7BB192DA" w14:textId="77777777" w:rsidR="008C1626" w:rsidRPr="00646A30" w:rsidRDefault="008C1626" w:rsidP="008C1626">
            <w:pPr>
              <w:spacing w:before="100" w:beforeAutospacing="1" w:after="100" w:afterAutospacing="1"/>
              <w:contextualSpacing/>
              <w:jc w:val="both"/>
              <w:rPr>
                <w:rFonts w:ascii="Trebuchet MS" w:hAnsi="Trebuchet MS"/>
                <w:b/>
                <w:color w:val="0070C0"/>
              </w:rPr>
            </w:pPr>
          </w:p>
        </w:tc>
        <w:tc>
          <w:tcPr>
            <w:tcW w:w="1418" w:type="dxa"/>
            <w:shd w:val="clear" w:color="auto" w:fill="auto"/>
          </w:tcPr>
          <w:p w14:paraId="665B9E9E" w14:textId="77777777" w:rsidR="00F35FA4" w:rsidRPr="00646A30" w:rsidRDefault="00F35FA4" w:rsidP="00BE6076">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2B3C0100" w14:textId="77777777" w:rsidTr="00D408C2">
        <w:trPr>
          <w:tblHeader/>
        </w:trPr>
        <w:tc>
          <w:tcPr>
            <w:tcW w:w="12044" w:type="dxa"/>
            <w:gridSpan w:val="4"/>
            <w:shd w:val="clear" w:color="auto" w:fill="auto"/>
          </w:tcPr>
          <w:p w14:paraId="4A416912" w14:textId="77777777" w:rsidR="00F35FA4" w:rsidRPr="00646A30" w:rsidRDefault="00F35FA4" w:rsidP="00DA51DF">
            <w:pPr>
              <w:spacing w:before="100" w:beforeAutospacing="1" w:after="100" w:afterAutospacing="1"/>
              <w:contextualSpacing/>
              <w:rPr>
                <w:rFonts w:ascii="Trebuchet MS" w:hAnsi="Trebuchet MS"/>
                <w:b/>
                <w:color w:val="0070C0"/>
              </w:rPr>
            </w:pPr>
            <w:r w:rsidRPr="00646A30">
              <w:rPr>
                <w:rFonts w:ascii="Trebuchet MS" w:hAnsi="Trebuchet MS"/>
                <w:b/>
                <w:color w:val="0070C0"/>
                <w:lang w:eastAsia="ro-RO"/>
              </w:rPr>
              <w:t>2           CALITATEA PROIECTULUI SI CAPACITATEA BENEFICIARULUI</w:t>
            </w:r>
          </w:p>
        </w:tc>
        <w:tc>
          <w:tcPr>
            <w:tcW w:w="1418" w:type="dxa"/>
            <w:shd w:val="clear" w:color="auto" w:fill="auto"/>
          </w:tcPr>
          <w:p w14:paraId="4A68A2D7" w14:textId="77777777" w:rsidR="00F35FA4" w:rsidRPr="00646A30" w:rsidRDefault="00FB44B4" w:rsidP="00BE6076">
            <w:pPr>
              <w:spacing w:before="100" w:beforeAutospacing="1" w:after="100" w:afterAutospacing="1"/>
              <w:contextualSpacing/>
              <w:jc w:val="center"/>
              <w:rPr>
                <w:rFonts w:ascii="Trebuchet MS" w:hAnsi="Trebuchet MS"/>
                <w:b/>
                <w:color w:val="0070C0"/>
              </w:rPr>
            </w:pPr>
            <w:r>
              <w:rPr>
                <w:rFonts w:ascii="Trebuchet MS" w:hAnsi="Trebuchet MS"/>
                <w:b/>
                <w:color w:val="0070C0"/>
              </w:rPr>
              <w:t>35</w:t>
            </w:r>
          </w:p>
        </w:tc>
      </w:tr>
      <w:tr w:rsidR="00FB44B4" w:rsidRPr="00646A30" w14:paraId="2DD68CC1" w14:textId="77777777" w:rsidTr="00FB44B4">
        <w:trPr>
          <w:trHeight w:hRule="exact" w:val="760"/>
          <w:tblHeader/>
        </w:trPr>
        <w:tc>
          <w:tcPr>
            <w:tcW w:w="2155" w:type="dxa"/>
            <w:gridSpan w:val="2"/>
            <w:vMerge w:val="restart"/>
            <w:shd w:val="clear" w:color="auto" w:fill="auto"/>
          </w:tcPr>
          <w:p w14:paraId="37FF303F" w14:textId="77777777" w:rsidR="00FB44B4" w:rsidRPr="00646A30" w:rsidRDefault="00FB44B4" w:rsidP="008D420E">
            <w:pPr>
              <w:spacing w:before="100" w:beforeAutospacing="1" w:after="100" w:afterAutospacing="1"/>
              <w:contextualSpacing/>
              <w:jc w:val="center"/>
              <w:rPr>
                <w:rFonts w:ascii="Trebuchet MS" w:hAnsi="Trebuchet MS"/>
                <w:b/>
                <w:color w:val="0070C0"/>
                <w:lang w:eastAsia="ro-RO"/>
              </w:rPr>
            </w:pPr>
            <w:r w:rsidRPr="00646A30">
              <w:rPr>
                <w:rFonts w:ascii="Trebuchet MS" w:hAnsi="Trebuchet MS"/>
                <w:b/>
                <w:color w:val="0070C0"/>
                <w:lang w:eastAsia="ro-RO"/>
              </w:rPr>
              <w:t>2.1 Calitatea proiectului</w:t>
            </w:r>
          </w:p>
        </w:tc>
        <w:tc>
          <w:tcPr>
            <w:tcW w:w="4860" w:type="dxa"/>
            <w:shd w:val="clear" w:color="auto" w:fill="auto"/>
          </w:tcPr>
          <w:p w14:paraId="53EAB328" w14:textId="77777777" w:rsidR="00FB44B4" w:rsidRPr="00646A30" w:rsidRDefault="00FB44B4" w:rsidP="008D420E">
            <w:pPr>
              <w:spacing w:before="100" w:beforeAutospacing="1" w:after="100" w:afterAutospacing="1"/>
              <w:contextualSpacing/>
              <w:rPr>
                <w:rFonts w:ascii="Trebuchet MS" w:hAnsi="Trebuchet MS"/>
                <w:color w:val="0070C0"/>
                <w:lang w:eastAsia="ro-RO"/>
              </w:rPr>
            </w:pPr>
          </w:p>
        </w:tc>
        <w:tc>
          <w:tcPr>
            <w:tcW w:w="5029" w:type="dxa"/>
            <w:shd w:val="clear" w:color="auto" w:fill="auto"/>
          </w:tcPr>
          <w:p w14:paraId="6DE7F04D" w14:textId="77777777" w:rsidR="00FB44B4" w:rsidRPr="00646A30" w:rsidRDefault="00FB44B4"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shd w:val="clear" w:color="auto" w:fill="auto"/>
          </w:tcPr>
          <w:p w14:paraId="75FAB3F4" w14:textId="77777777" w:rsidR="00FB44B4" w:rsidRPr="00646A30" w:rsidRDefault="00FB44B4" w:rsidP="00BE6076">
            <w:pPr>
              <w:spacing w:before="100" w:beforeAutospacing="1" w:after="100" w:afterAutospacing="1"/>
              <w:contextualSpacing/>
              <w:jc w:val="center"/>
              <w:rPr>
                <w:rFonts w:ascii="Trebuchet MS" w:hAnsi="Trebuchet MS"/>
                <w:b/>
                <w:color w:val="0070C0"/>
              </w:rPr>
            </w:pPr>
            <w:r>
              <w:rPr>
                <w:rFonts w:ascii="Trebuchet MS" w:hAnsi="Trebuchet MS"/>
                <w:b/>
                <w:color w:val="0070C0"/>
              </w:rPr>
              <w:t>15</w:t>
            </w:r>
          </w:p>
        </w:tc>
      </w:tr>
      <w:tr w:rsidR="00646A30" w:rsidRPr="00646A30" w14:paraId="5879D2C7" w14:textId="77777777" w:rsidTr="00D408C2">
        <w:trPr>
          <w:trHeight w:val="685"/>
        </w:trPr>
        <w:tc>
          <w:tcPr>
            <w:tcW w:w="2155" w:type="dxa"/>
            <w:gridSpan w:val="2"/>
            <w:vMerge/>
            <w:shd w:val="clear" w:color="auto" w:fill="auto"/>
          </w:tcPr>
          <w:p w14:paraId="1AE29E5C" w14:textId="77777777" w:rsidR="00F35FA4" w:rsidRPr="00646A30"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02E1E586" w14:textId="77777777" w:rsidR="00F35FA4"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 xml:space="preserve">Coerența și corelarea documentației proiectului (cerere de finantare, </w:t>
            </w:r>
            <w:r w:rsidR="00B14447" w:rsidRPr="00646A30">
              <w:rPr>
                <w:rFonts w:ascii="Trebuchet MS" w:hAnsi="Trebuchet MS"/>
                <w:color w:val="0070C0"/>
              </w:rPr>
              <w:t>documente tehnice</w:t>
            </w:r>
            <w:r w:rsidRPr="00646A30">
              <w:rPr>
                <w:rFonts w:ascii="Trebuchet MS" w:hAnsi="Trebuchet MS"/>
                <w:color w:val="0070C0"/>
              </w:rPr>
              <w:t>)</w:t>
            </w:r>
          </w:p>
          <w:p w14:paraId="2F2EFEB4" w14:textId="77777777" w:rsidR="006932DC" w:rsidRPr="006932DC" w:rsidRDefault="006932DC" w:rsidP="006932DC">
            <w:pPr>
              <w:spacing w:before="100" w:beforeAutospacing="1" w:after="100" w:afterAutospacing="1"/>
              <w:jc w:val="both"/>
              <w:rPr>
                <w:rFonts w:ascii="Trebuchet MS" w:hAnsi="Trebuchet MS"/>
                <w:color w:val="0070C0"/>
              </w:rPr>
            </w:pPr>
            <w:r w:rsidRPr="006932DC">
              <w:rPr>
                <w:rFonts w:ascii="Trebuchet MS" w:hAnsi="Trebuchet MS"/>
                <w:color w:val="0070C0"/>
              </w:rPr>
              <w:t>3 puncte - Coerența și corelarea documentației proiectului</w:t>
            </w:r>
            <w:r w:rsidR="008E07E8">
              <w:rPr>
                <w:rFonts w:ascii="Trebuchet MS" w:hAnsi="Trebuchet MS"/>
                <w:color w:val="0070C0"/>
              </w:rPr>
              <w:t xml:space="preserve"> se adresează pe deplin tuturor aspectelor relevante ale elementelor evaluate</w:t>
            </w:r>
            <w:r w:rsidRPr="006932DC">
              <w:rPr>
                <w:rFonts w:ascii="Trebuchet MS" w:hAnsi="Trebuchet MS"/>
                <w:color w:val="0070C0"/>
              </w:rPr>
              <w:t>,</w:t>
            </w:r>
          </w:p>
          <w:p w14:paraId="38EDFBA3" w14:textId="77777777" w:rsidR="006932DC" w:rsidRDefault="006932DC" w:rsidP="008E07E8">
            <w:pPr>
              <w:spacing w:before="100" w:beforeAutospacing="1" w:after="100" w:afterAutospacing="1"/>
              <w:jc w:val="both"/>
              <w:rPr>
                <w:rFonts w:ascii="Trebuchet MS" w:hAnsi="Trebuchet MS"/>
                <w:color w:val="0070C0"/>
              </w:rPr>
            </w:pPr>
            <w:r w:rsidRPr="006932DC">
              <w:rPr>
                <w:rFonts w:ascii="Trebuchet MS" w:hAnsi="Trebuchet MS"/>
                <w:color w:val="0070C0"/>
              </w:rPr>
              <w:t xml:space="preserve">2 puncte – </w:t>
            </w:r>
            <w:r w:rsidR="008E07E8" w:rsidRPr="006932DC">
              <w:rPr>
                <w:rFonts w:ascii="Trebuchet MS" w:hAnsi="Trebuchet MS"/>
                <w:color w:val="0070C0"/>
              </w:rPr>
              <w:t>Coerența și corelarea documentației proiectului</w:t>
            </w:r>
            <w:r w:rsidR="008E07E8">
              <w:rPr>
                <w:rFonts w:ascii="Trebuchet MS" w:hAnsi="Trebuchet MS"/>
                <w:color w:val="0070C0"/>
              </w:rPr>
              <w:t xml:space="preserve"> se adresează la modul general tuturor aspectelor relevante ale elementelor evaluate</w:t>
            </w:r>
          </w:p>
          <w:p w14:paraId="1CDB6832" w14:textId="77777777" w:rsidR="008E07E8" w:rsidRDefault="008E07E8" w:rsidP="008E07E8">
            <w:pPr>
              <w:spacing w:before="100" w:beforeAutospacing="1" w:after="100" w:afterAutospacing="1"/>
              <w:jc w:val="both"/>
              <w:rPr>
                <w:rFonts w:ascii="Trebuchet MS" w:hAnsi="Trebuchet MS"/>
                <w:color w:val="0070C0"/>
              </w:rPr>
            </w:pPr>
            <w:r>
              <w:rPr>
                <w:rFonts w:ascii="Trebuchet MS" w:hAnsi="Trebuchet MS"/>
                <w:color w:val="0070C0"/>
              </w:rPr>
              <w:t xml:space="preserve">1 </w:t>
            </w:r>
            <w:r w:rsidRPr="006932DC">
              <w:rPr>
                <w:rFonts w:ascii="Trebuchet MS" w:hAnsi="Trebuchet MS"/>
                <w:color w:val="0070C0"/>
              </w:rPr>
              <w:t>punct</w:t>
            </w:r>
            <w:r>
              <w:rPr>
                <w:rFonts w:ascii="Trebuchet MS" w:hAnsi="Trebuchet MS"/>
                <w:color w:val="0070C0"/>
              </w:rPr>
              <w:t xml:space="preserve"> - </w:t>
            </w:r>
            <w:r w:rsidRPr="006932DC">
              <w:rPr>
                <w:rFonts w:ascii="Trebuchet MS" w:hAnsi="Trebuchet MS"/>
                <w:color w:val="0070C0"/>
              </w:rPr>
              <w:t>Coerența și corelarea documentației proiectului</w:t>
            </w:r>
            <w:r>
              <w:rPr>
                <w:rFonts w:ascii="Trebuchet MS" w:hAnsi="Trebuchet MS"/>
                <w:color w:val="0070C0"/>
              </w:rPr>
              <w:t xml:space="preserve"> se adresează într-o manieră vagă a tuturor aspectelor relevante ale elementelor evaluate</w:t>
            </w:r>
          </w:p>
          <w:p w14:paraId="283900AF" w14:textId="77777777" w:rsidR="00913A4C" w:rsidRDefault="00913A4C" w:rsidP="00913A4C">
            <w:pPr>
              <w:spacing w:before="100" w:beforeAutospacing="1" w:after="100" w:afterAutospacing="1"/>
              <w:jc w:val="both"/>
              <w:rPr>
                <w:rFonts w:ascii="Trebuchet MS" w:hAnsi="Trebuchet MS"/>
                <w:color w:val="0070C0"/>
              </w:rPr>
            </w:pPr>
            <w:r>
              <w:rPr>
                <w:rFonts w:ascii="Trebuchet MS" w:hAnsi="Trebuchet MS"/>
                <w:color w:val="0070C0"/>
              </w:rPr>
              <w:t xml:space="preserve">0 puncte - </w:t>
            </w:r>
            <w:r w:rsidRPr="006932DC">
              <w:rPr>
                <w:rFonts w:ascii="Trebuchet MS" w:hAnsi="Trebuchet MS"/>
                <w:color w:val="0070C0"/>
              </w:rPr>
              <w:t>Coerența și corelarea documentației proiectului</w:t>
            </w:r>
            <w:r>
              <w:rPr>
                <w:rFonts w:ascii="Trebuchet MS" w:hAnsi="Trebuchet MS"/>
                <w:color w:val="0070C0"/>
              </w:rPr>
              <w:t xml:space="preserve"> este total nesatisfăcătoare, există lipsuri substanțiale în raport cu elementele relevante evaluate</w:t>
            </w:r>
          </w:p>
          <w:p w14:paraId="2DDC0E18" w14:textId="77777777" w:rsidR="00913A4C" w:rsidRPr="00646A30" w:rsidRDefault="00913A4C" w:rsidP="008E07E8">
            <w:pPr>
              <w:spacing w:before="100" w:beforeAutospacing="1" w:after="100" w:afterAutospacing="1"/>
              <w:jc w:val="both"/>
              <w:rPr>
                <w:rFonts w:ascii="Trebuchet MS" w:hAnsi="Trebuchet MS"/>
                <w:color w:val="0070C0"/>
              </w:rPr>
            </w:pPr>
          </w:p>
        </w:tc>
        <w:tc>
          <w:tcPr>
            <w:tcW w:w="5029" w:type="dxa"/>
          </w:tcPr>
          <w:p w14:paraId="6E15845C"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w:t>
            </w:r>
            <w:r w:rsidR="00A90EE3">
              <w:rPr>
                <w:rFonts w:ascii="Trebuchet MS" w:hAnsi="Trebuchet MS"/>
                <w:color w:val="0070C0"/>
              </w:rPr>
              <w:t>t proiect, Planul de achizitii, PT/SF/DALI/</w:t>
            </w:r>
            <w:r w:rsidRPr="00646A30">
              <w:rPr>
                <w:rFonts w:ascii="Trebuchet MS" w:hAnsi="Trebuchet MS"/>
                <w:color w:val="0070C0"/>
              </w:rPr>
              <w:t>Planul de afaceri</w:t>
            </w:r>
          </w:p>
          <w:p w14:paraId="4A83AEDD" w14:textId="77777777" w:rsidR="00B14447" w:rsidRPr="00646A30" w:rsidRDefault="00B14447" w:rsidP="00B14447">
            <w:pPr>
              <w:spacing w:before="100" w:beforeAutospacing="1" w:after="100" w:afterAutospacing="1"/>
              <w:contextualSpacing/>
              <w:jc w:val="both"/>
              <w:rPr>
                <w:rFonts w:ascii="Trebuchet MS" w:hAnsi="Trebuchet MS"/>
                <w:color w:val="0070C0"/>
              </w:rPr>
            </w:pPr>
          </w:p>
        </w:tc>
        <w:tc>
          <w:tcPr>
            <w:tcW w:w="1418" w:type="dxa"/>
          </w:tcPr>
          <w:p w14:paraId="38D82E6D"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7E31BFB6" w14:textId="77777777" w:rsidTr="00562D3B">
        <w:trPr>
          <w:trHeight w:val="685"/>
        </w:trPr>
        <w:tc>
          <w:tcPr>
            <w:tcW w:w="2155" w:type="dxa"/>
            <w:gridSpan w:val="2"/>
            <w:vMerge/>
            <w:shd w:val="clear" w:color="auto" w:fill="auto"/>
          </w:tcPr>
          <w:p w14:paraId="54980B90" w14:textId="77777777" w:rsidR="00B14447" w:rsidRPr="00646A30" w:rsidRDefault="00B14447" w:rsidP="00BE6076">
            <w:pPr>
              <w:spacing w:before="100" w:beforeAutospacing="1" w:after="100" w:afterAutospacing="1"/>
              <w:contextualSpacing/>
              <w:jc w:val="center"/>
              <w:rPr>
                <w:rFonts w:ascii="Trebuchet MS" w:hAnsi="Trebuchet MS"/>
                <w:color w:val="0070C0"/>
                <w:lang w:eastAsia="ro-RO"/>
              </w:rPr>
            </w:pPr>
          </w:p>
        </w:tc>
        <w:tc>
          <w:tcPr>
            <w:tcW w:w="9889" w:type="dxa"/>
            <w:gridSpan w:val="2"/>
          </w:tcPr>
          <w:p w14:paraId="68006309" w14:textId="77777777" w:rsidR="00B14447" w:rsidRPr="00646A30" w:rsidRDefault="00B14447"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Atentie!</w:t>
            </w:r>
          </w:p>
          <w:p w14:paraId="71E4344C" w14:textId="77777777" w:rsidR="00B14447" w:rsidRPr="00757ABD" w:rsidRDefault="00B14447" w:rsidP="00B14447">
            <w:pPr>
              <w:spacing w:before="100" w:beforeAutospacing="1" w:after="100" w:afterAutospacing="1"/>
              <w:contextualSpacing/>
              <w:jc w:val="both"/>
              <w:rPr>
                <w:rFonts w:ascii="Trebuchet MS" w:hAnsi="Trebuchet MS"/>
                <w:color w:val="0070C0"/>
                <w:lang w:val="it-IT"/>
              </w:rPr>
            </w:pPr>
            <w:r w:rsidRPr="00646A30">
              <w:rPr>
                <w:rFonts w:ascii="Trebuchet MS" w:hAnsi="Trebuchet MS"/>
                <w:color w:val="0070C0"/>
              </w:rPr>
              <w:t>Pentru proiectele care vor depune PT/SF/DALI, în cadrul documentației tehnice se vor fi analiza în special</w:t>
            </w:r>
            <w:r w:rsidRPr="00757ABD">
              <w:rPr>
                <w:rFonts w:ascii="Trebuchet MS" w:hAnsi="Trebuchet MS"/>
                <w:color w:val="0070C0"/>
                <w:lang w:val="it-IT"/>
              </w:rPr>
              <w:t>:</w:t>
            </w:r>
          </w:p>
          <w:p w14:paraId="5AB73441" w14:textId="77777777" w:rsidR="00B14447" w:rsidRPr="00757ABD" w:rsidRDefault="00B14447" w:rsidP="00B14447">
            <w:pPr>
              <w:spacing w:before="100" w:beforeAutospacing="1" w:after="100" w:afterAutospacing="1"/>
              <w:contextualSpacing/>
              <w:jc w:val="both"/>
              <w:rPr>
                <w:rFonts w:ascii="Trebuchet MS" w:hAnsi="Trebuchet MS"/>
                <w:color w:val="0070C0"/>
                <w:lang w:val="it-IT"/>
              </w:rPr>
            </w:pPr>
          </w:p>
          <w:p w14:paraId="415C8A23" w14:textId="77777777" w:rsidR="005743CA" w:rsidRDefault="005743CA" w:rsidP="00B14447">
            <w:pPr>
              <w:spacing w:before="100" w:beforeAutospacing="1" w:after="100" w:afterAutospacing="1"/>
              <w:contextualSpacing/>
              <w:jc w:val="both"/>
              <w:rPr>
                <w:rFonts w:ascii="Trebuchet MS" w:hAnsi="Trebuchet MS"/>
                <w:i/>
                <w:color w:val="0070C0"/>
                <w:lang w:val="en-US"/>
              </w:rPr>
            </w:pPr>
            <w:proofErr w:type="spellStart"/>
            <w:r w:rsidRPr="005743CA">
              <w:rPr>
                <w:rFonts w:ascii="Trebuchet MS" w:hAnsi="Trebuchet MS"/>
                <w:i/>
                <w:color w:val="0070C0"/>
                <w:lang w:val="en-US"/>
              </w:rPr>
              <w:t>Pentru</w:t>
            </w:r>
            <w:proofErr w:type="spellEnd"/>
            <w:r w:rsidRPr="005743CA">
              <w:rPr>
                <w:rFonts w:ascii="Trebuchet MS" w:hAnsi="Trebuchet MS"/>
                <w:i/>
                <w:color w:val="0070C0"/>
                <w:lang w:val="en-US"/>
              </w:rPr>
              <w:t xml:space="preserve"> PT</w:t>
            </w:r>
            <w:r>
              <w:rPr>
                <w:rFonts w:ascii="Trebuchet MS" w:hAnsi="Trebuchet MS"/>
                <w:i/>
                <w:color w:val="0070C0"/>
                <w:lang w:val="en-US"/>
              </w:rPr>
              <w:t>:</w:t>
            </w:r>
          </w:p>
          <w:p w14:paraId="162C4978" w14:textId="77777777" w:rsidR="005743CA" w:rsidRDefault="005743CA" w:rsidP="00B14447">
            <w:pPr>
              <w:spacing w:before="100" w:beforeAutospacing="1" w:after="100" w:afterAutospacing="1"/>
              <w:contextualSpacing/>
              <w:jc w:val="both"/>
              <w:rPr>
                <w:rFonts w:ascii="Trebuchet MS" w:hAnsi="Trebuchet MS"/>
                <w:i/>
                <w:color w:val="0070C0"/>
                <w:lang w:val="en-US"/>
              </w:rPr>
            </w:pPr>
          </w:p>
          <w:p w14:paraId="3C0B3186" w14:textId="77777777" w:rsidR="005743CA" w:rsidRDefault="005743CA" w:rsidP="005743CA">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5743CA">
              <w:rPr>
                <w:rFonts w:ascii="Trebuchet MS" w:hAnsi="Trebuchet MS"/>
                <w:color w:val="0070C0"/>
                <w:lang w:val="en-US"/>
              </w:rPr>
              <w:t>Există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și</w:t>
            </w:r>
            <w:proofErr w:type="spellEnd"/>
            <w:r w:rsidRPr="005743CA">
              <w:rPr>
                <w:rFonts w:ascii="Trebuchet MS" w:hAnsi="Trebuchet MS"/>
                <w:color w:val="0070C0"/>
                <w:lang w:val="en-US"/>
              </w:rPr>
              <w:t xml:space="preserve"> se </w:t>
            </w:r>
            <w:proofErr w:type="spellStart"/>
            <w:r w:rsidRPr="005743CA">
              <w:rPr>
                <w:rFonts w:ascii="Trebuchet MS" w:hAnsi="Trebuchet MS"/>
                <w:color w:val="0070C0"/>
                <w:lang w:val="en-US"/>
              </w:rPr>
              <w:t>respectă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structura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Părții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Scrise</w:t>
            </w:r>
            <w:proofErr w:type="spellEnd"/>
            <w:r w:rsidRPr="005743CA">
              <w:rPr>
                <w:rFonts w:ascii="Trebuchet MS" w:hAnsi="Trebuchet MS"/>
                <w:color w:val="0070C0"/>
                <w:lang w:val="en-US"/>
              </w:rPr>
              <w:t xml:space="preserve"> conform </w:t>
            </w:r>
            <w:proofErr w:type="spellStart"/>
            <w:r w:rsidRPr="005743CA">
              <w:rPr>
                <w:rFonts w:ascii="Trebuchet MS" w:hAnsi="Trebuchet MS"/>
                <w:color w:val="0070C0"/>
                <w:lang w:val="en-US"/>
              </w:rPr>
              <w:t>prevederilor</w:t>
            </w:r>
            <w:proofErr w:type="spellEnd"/>
            <w:r w:rsidRPr="005743CA">
              <w:rPr>
                <w:rFonts w:ascii="Trebuchet MS" w:hAnsi="Trebuchet MS"/>
                <w:color w:val="0070C0"/>
                <w:lang w:val="en-US"/>
              </w:rPr>
              <w:t xml:space="preserve"> din </w:t>
            </w:r>
            <w:proofErr w:type="spellStart"/>
            <w:r w:rsidRPr="005743CA">
              <w:rPr>
                <w:rFonts w:ascii="Trebuchet MS" w:hAnsi="Trebuchet MS"/>
                <w:color w:val="0070C0"/>
                <w:lang w:val="en-US"/>
              </w:rPr>
              <w:t>legislația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în</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vigoare</w:t>
            </w:r>
            <w:proofErr w:type="spellEnd"/>
            <w:r w:rsidRPr="005743CA">
              <w:rPr>
                <w:rFonts w:ascii="Trebuchet MS" w:hAnsi="Trebuchet MS"/>
                <w:color w:val="0070C0"/>
                <w:lang w:val="en-US"/>
              </w:rPr>
              <w:t xml:space="preserve"> – HG 907/2016 </w:t>
            </w:r>
            <w:proofErr w:type="spellStart"/>
            <w:r w:rsidRPr="005743CA">
              <w:rPr>
                <w:rFonts w:ascii="Trebuchet MS" w:hAnsi="Trebuchet MS"/>
                <w:color w:val="0070C0"/>
                <w:lang w:val="en-US"/>
              </w:rPr>
              <w:t>privind</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etapele</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elaborare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şi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conținutul-cadru</w:t>
            </w:r>
            <w:proofErr w:type="spellEnd"/>
            <w:r w:rsidRPr="005743CA">
              <w:rPr>
                <w:rFonts w:ascii="Trebuchet MS" w:hAnsi="Trebuchet MS"/>
                <w:color w:val="0070C0"/>
                <w:lang w:val="en-US"/>
              </w:rPr>
              <w:t xml:space="preserve"> al </w:t>
            </w:r>
            <w:proofErr w:type="spellStart"/>
            <w:r w:rsidRPr="005743CA">
              <w:rPr>
                <w:rFonts w:ascii="Trebuchet MS" w:hAnsi="Trebuchet MS"/>
                <w:color w:val="0070C0"/>
                <w:lang w:val="en-US"/>
              </w:rPr>
              <w:t>documentațiilor</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tehnico-economice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aferente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obiectivelor</w:t>
            </w:r>
            <w:proofErr w:type="spellEnd"/>
            <w:r w:rsidRPr="005743CA">
              <w:rPr>
                <w:rFonts w:ascii="Trebuchet MS" w:hAnsi="Trebuchet MS"/>
                <w:color w:val="0070C0"/>
                <w:lang w:val="en-US"/>
              </w:rPr>
              <w:t>/</w:t>
            </w:r>
            <w:proofErr w:type="spellStart"/>
            <w:r w:rsidRPr="005743CA">
              <w:rPr>
                <w:rFonts w:ascii="Trebuchet MS" w:hAnsi="Trebuchet MS"/>
                <w:color w:val="0070C0"/>
                <w:lang w:val="en-US"/>
              </w:rPr>
              <w:t>proiectelor</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investiții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finanțate</w:t>
            </w:r>
            <w:proofErr w:type="spellEnd"/>
            <w:r w:rsidRPr="005743CA">
              <w:rPr>
                <w:rFonts w:ascii="Trebuchet MS" w:hAnsi="Trebuchet MS"/>
                <w:color w:val="0070C0"/>
                <w:lang w:val="en-US"/>
              </w:rPr>
              <w:t xml:space="preserve"> din </w:t>
            </w:r>
            <w:proofErr w:type="spellStart"/>
            <w:r w:rsidRPr="005743CA">
              <w:rPr>
                <w:rFonts w:ascii="Trebuchet MS" w:hAnsi="Trebuchet MS"/>
                <w:color w:val="0070C0"/>
                <w:lang w:val="en-US"/>
              </w:rPr>
              <w:t>fonduri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publice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respectiv</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cele</w:t>
            </w:r>
            <w:proofErr w:type="spellEnd"/>
            <w:r w:rsidRPr="005743CA">
              <w:rPr>
                <w:rFonts w:ascii="Trebuchet MS" w:hAnsi="Trebuchet MS"/>
                <w:color w:val="0070C0"/>
                <w:lang w:val="en-US"/>
              </w:rPr>
              <w:t xml:space="preserve"> din </w:t>
            </w:r>
            <w:proofErr w:type="spellStart"/>
            <w:r w:rsidRPr="005743CA">
              <w:rPr>
                <w:rFonts w:ascii="Trebuchet MS" w:hAnsi="Trebuchet MS"/>
                <w:color w:val="0070C0"/>
                <w:lang w:val="en-US"/>
              </w:rPr>
              <w:t>Anexa</w:t>
            </w:r>
            <w:proofErr w:type="spellEnd"/>
            <w:r>
              <w:rPr>
                <w:rFonts w:ascii="Trebuchet MS" w:hAnsi="Trebuchet MS"/>
                <w:color w:val="0070C0"/>
                <w:lang w:val="en-US"/>
              </w:rPr>
              <w:t xml:space="preserve"> 10. </w:t>
            </w:r>
            <w:proofErr w:type="spellStart"/>
            <w:r>
              <w:rPr>
                <w:rFonts w:ascii="Trebuchet MS" w:hAnsi="Trebuchet MS"/>
                <w:color w:val="0070C0"/>
                <w:lang w:val="en-US"/>
              </w:rPr>
              <w:t>Proiect</w:t>
            </w:r>
            <w:proofErr w:type="spellEnd"/>
            <w:r>
              <w:rPr>
                <w:rFonts w:ascii="Trebuchet MS" w:hAnsi="Trebuchet MS"/>
                <w:color w:val="0070C0"/>
                <w:lang w:val="en-US"/>
              </w:rPr>
              <w:t xml:space="preserve"> </w:t>
            </w:r>
            <w:proofErr w:type="spellStart"/>
            <w:r>
              <w:rPr>
                <w:rFonts w:ascii="Trebuchet MS" w:hAnsi="Trebuchet MS"/>
                <w:color w:val="0070C0"/>
                <w:lang w:val="en-US"/>
              </w:rPr>
              <w:t>tehnic</w:t>
            </w:r>
            <w:proofErr w:type="spellEnd"/>
            <w:r>
              <w:rPr>
                <w:rFonts w:ascii="Trebuchet MS" w:hAnsi="Trebuchet MS"/>
                <w:color w:val="0070C0"/>
                <w:lang w:val="en-US"/>
              </w:rPr>
              <w:t xml:space="preserve"> de </w:t>
            </w:r>
            <w:proofErr w:type="spellStart"/>
            <w:r>
              <w:rPr>
                <w:rFonts w:ascii="Trebuchet MS" w:hAnsi="Trebuchet MS"/>
                <w:color w:val="0070C0"/>
                <w:lang w:val="en-US"/>
              </w:rPr>
              <w:t>execuție</w:t>
            </w:r>
            <w:proofErr w:type="spellEnd"/>
            <w:r>
              <w:rPr>
                <w:rFonts w:ascii="Trebuchet MS" w:hAnsi="Trebuchet MS"/>
                <w:color w:val="0070C0"/>
                <w:lang w:val="en-US"/>
              </w:rPr>
              <w:t>?</w:t>
            </w:r>
          </w:p>
          <w:p w14:paraId="1477AC9C" w14:textId="77777777" w:rsidR="005743CA" w:rsidRPr="00757ABD" w:rsidRDefault="005743CA" w:rsidP="005743CA">
            <w:pPr>
              <w:pStyle w:val="ListParagraph"/>
              <w:numPr>
                <w:ilvl w:val="0"/>
                <w:numId w:val="4"/>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Partea scrisă prezintă informațiile generale privind obiectivul de investiții, conform precizărilor din capitolul 1, secțiunea A Părți scrise, din cadrul anexei 10 la HG 907/2016?</w:t>
            </w:r>
          </w:p>
          <w:p w14:paraId="4E25A8B9" w14:textId="77777777" w:rsidR="005743CA" w:rsidRPr="00757ABD" w:rsidRDefault="005743CA" w:rsidP="005743CA">
            <w:pPr>
              <w:pStyle w:val="ListParagraph"/>
              <w:numPr>
                <w:ilvl w:val="0"/>
                <w:numId w:val="4"/>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Sunt prezentate informații privind prezentarea scenariului/opțiunii aprobat(e) în cadrul studiului de fezabilitate/documentației de avizare a lucrărilor de intervenții (parte din memoriul tehnic general), conform conținutul-cadru al PTE din anexa 10 la HG 907/2016</w:t>
            </w:r>
          </w:p>
          <w:p w14:paraId="15C6A90F" w14:textId="77777777" w:rsidR="005743CA" w:rsidRDefault="005743CA" w:rsidP="005743CA">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5743CA">
              <w:rPr>
                <w:rFonts w:ascii="Trebuchet MS" w:hAnsi="Trebuchet MS"/>
                <w:color w:val="0070C0"/>
                <w:lang w:val="en-US"/>
              </w:rPr>
              <w:t>Există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Memoriul</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arhitectură</w:t>
            </w:r>
            <w:proofErr w:type="spellEnd"/>
            <w:r w:rsidRPr="005743CA">
              <w:rPr>
                <w:rFonts w:ascii="Trebuchet MS" w:hAnsi="Trebuchet MS"/>
                <w:color w:val="0070C0"/>
                <w:lang w:val="en-US"/>
              </w:rPr>
              <w:t xml:space="preserve"> care </w:t>
            </w:r>
            <w:proofErr w:type="spellStart"/>
            <w:r w:rsidRPr="005743CA">
              <w:rPr>
                <w:rFonts w:ascii="Trebuchet MS" w:hAnsi="Trebuchet MS"/>
                <w:color w:val="0070C0"/>
                <w:lang w:val="en-US"/>
              </w:rPr>
              <w:t>conține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descrierea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lucrărilor</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arhitectură</w:t>
            </w:r>
            <w:proofErr w:type="spellEnd"/>
            <w:r w:rsidRPr="005743CA">
              <w:rPr>
                <w:rFonts w:ascii="Trebuchet MS" w:hAnsi="Trebuchet MS"/>
                <w:color w:val="0070C0"/>
                <w:lang w:val="en-US"/>
              </w:rPr>
              <w:t xml:space="preserve">, cu </w:t>
            </w:r>
            <w:proofErr w:type="spellStart"/>
            <w:r w:rsidRPr="005743CA">
              <w:rPr>
                <w:rFonts w:ascii="Trebuchet MS" w:hAnsi="Trebuchet MS"/>
                <w:color w:val="0070C0"/>
                <w:lang w:val="en-US"/>
              </w:rPr>
              <w:t>precizarea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echipării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şi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dotării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specifice</w:t>
            </w:r>
            <w:proofErr w:type="spellEnd"/>
            <w:r w:rsidRPr="005743CA">
              <w:rPr>
                <w:rFonts w:ascii="Trebuchet MS" w:hAnsi="Trebuchet MS"/>
                <w:color w:val="0070C0"/>
                <w:lang w:val="en-US"/>
              </w:rPr>
              <w:t xml:space="preserve"> </w:t>
            </w:r>
            <w:proofErr w:type="spellStart"/>
            <w:proofErr w:type="gramStart"/>
            <w:r w:rsidRPr="005743CA">
              <w:rPr>
                <w:rFonts w:ascii="Trebuchet MS" w:hAnsi="Trebuchet MS"/>
                <w:color w:val="0070C0"/>
                <w:lang w:val="en-US"/>
              </w:rPr>
              <w:t>funcțiunii</w:t>
            </w:r>
            <w:proofErr w:type="spellEnd"/>
            <w:r w:rsidRPr="005743CA">
              <w:rPr>
                <w:rFonts w:ascii="Trebuchet MS" w:hAnsi="Trebuchet MS"/>
                <w:color w:val="0070C0"/>
                <w:lang w:val="en-US"/>
              </w:rPr>
              <w:t xml:space="preserve"> ?</w:t>
            </w:r>
            <w:proofErr w:type="gramEnd"/>
          </w:p>
          <w:p w14:paraId="015074DA" w14:textId="77777777" w:rsidR="005743CA" w:rsidRDefault="005743CA" w:rsidP="005743CA">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5743CA">
              <w:rPr>
                <w:rFonts w:ascii="Trebuchet MS" w:hAnsi="Trebuchet MS"/>
                <w:color w:val="0070C0"/>
                <w:lang w:val="en-US"/>
              </w:rPr>
              <w:t>Există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Memorii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corespondente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domeniilor</w:t>
            </w:r>
            <w:proofErr w:type="spellEnd"/>
            <w:r w:rsidRPr="005743CA">
              <w:rPr>
                <w:rFonts w:ascii="Trebuchet MS" w:hAnsi="Trebuchet MS"/>
                <w:color w:val="0070C0"/>
                <w:lang w:val="en-US"/>
              </w:rPr>
              <w:t>/</w:t>
            </w:r>
            <w:proofErr w:type="spellStart"/>
            <w:r w:rsidRPr="005743CA">
              <w:rPr>
                <w:rFonts w:ascii="Trebuchet MS" w:hAnsi="Trebuchet MS"/>
                <w:color w:val="0070C0"/>
                <w:lang w:val="en-US"/>
              </w:rPr>
              <w:t>subdomeniilor</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construcții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structura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drumuri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terasamente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amenajări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exterioare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amenajări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hidrotehnice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etc</w:t>
            </w:r>
            <w:proofErr w:type="spellEnd"/>
            <w:r w:rsidRPr="005743CA">
              <w:rPr>
                <w:rFonts w:ascii="Trebuchet MS" w:hAnsi="Trebuchet MS"/>
                <w:color w:val="0070C0"/>
                <w:lang w:val="en-US"/>
              </w:rPr>
              <w:t xml:space="preserve"> – </w:t>
            </w:r>
            <w:proofErr w:type="spellStart"/>
            <w:r w:rsidRPr="005743CA">
              <w:rPr>
                <w:rFonts w:ascii="Trebuchet MS" w:hAnsi="Trebuchet MS"/>
                <w:color w:val="0070C0"/>
                <w:lang w:val="en-US"/>
              </w:rPr>
              <w:t>după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caz</w:t>
            </w:r>
            <w:proofErr w:type="spellEnd"/>
            <w:r w:rsidRPr="005743CA">
              <w:rPr>
                <w:rFonts w:ascii="Trebuchet MS" w:hAnsi="Trebuchet MS"/>
                <w:color w:val="0070C0"/>
                <w:lang w:val="en-US"/>
              </w:rPr>
              <w:t xml:space="preserve">) cu </w:t>
            </w:r>
            <w:proofErr w:type="spellStart"/>
            <w:r w:rsidRPr="005743CA">
              <w:rPr>
                <w:rFonts w:ascii="Trebuchet MS" w:hAnsi="Trebuchet MS"/>
                <w:color w:val="0070C0"/>
                <w:lang w:val="en-US"/>
              </w:rPr>
              <w:t>precizarea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caracteristicilor</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amplasamentului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sistemului</w:t>
            </w:r>
            <w:proofErr w:type="spellEnd"/>
            <w:r w:rsidRPr="005743CA">
              <w:rPr>
                <w:rFonts w:ascii="Trebuchet MS" w:hAnsi="Trebuchet MS"/>
                <w:color w:val="0070C0"/>
                <w:lang w:val="en-US"/>
              </w:rPr>
              <w:t xml:space="preserve"> structural, </w:t>
            </w:r>
            <w:proofErr w:type="spellStart"/>
            <w:r w:rsidRPr="005743CA">
              <w:rPr>
                <w:rFonts w:ascii="Trebuchet MS" w:hAnsi="Trebuchet MS"/>
                <w:color w:val="0070C0"/>
                <w:lang w:val="en-US"/>
              </w:rPr>
              <w:t>materialelor</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utilizate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prevederilor</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calcul</w:t>
            </w:r>
            <w:proofErr w:type="spellEnd"/>
            <w:r w:rsidRPr="005743CA">
              <w:rPr>
                <w:rFonts w:ascii="Trebuchet MS" w:hAnsi="Trebuchet MS"/>
                <w:color w:val="0070C0"/>
                <w:lang w:val="en-US"/>
              </w:rPr>
              <w:t xml:space="preserve"> structural, </w:t>
            </w:r>
            <w:proofErr w:type="spellStart"/>
            <w:r w:rsidRPr="005743CA">
              <w:rPr>
                <w:rFonts w:ascii="Trebuchet MS" w:hAnsi="Trebuchet MS"/>
                <w:color w:val="0070C0"/>
                <w:lang w:val="en-US"/>
              </w:rPr>
              <w:t>prevederilor</w:t>
            </w:r>
            <w:proofErr w:type="spellEnd"/>
            <w:r w:rsidRPr="005743CA">
              <w:rPr>
                <w:rFonts w:ascii="Trebuchet MS" w:hAnsi="Trebuchet MS"/>
                <w:color w:val="0070C0"/>
                <w:lang w:val="en-US"/>
              </w:rPr>
              <w:t xml:space="preserve"> cu </w:t>
            </w:r>
            <w:proofErr w:type="spellStart"/>
            <w:r w:rsidRPr="005743CA">
              <w:rPr>
                <w:rFonts w:ascii="Trebuchet MS" w:hAnsi="Trebuchet MS"/>
                <w:color w:val="0070C0"/>
                <w:lang w:val="en-US"/>
              </w:rPr>
              <w:t>privire</w:t>
            </w:r>
            <w:proofErr w:type="spellEnd"/>
            <w:r w:rsidRPr="005743CA">
              <w:rPr>
                <w:rFonts w:ascii="Trebuchet MS" w:hAnsi="Trebuchet MS"/>
                <w:color w:val="0070C0"/>
                <w:lang w:val="en-US"/>
              </w:rPr>
              <w:t xml:space="preserve"> la </w:t>
            </w:r>
            <w:proofErr w:type="spellStart"/>
            <w:r w:rsidRPr="005743CA">
              <w:rPr>
                <w:rFonts w:ascii="Trebuchet MS" w:hAnsi="Trebuchet MS"/>
                <w:color w:val="0070C0"/>
                <w:lang w:val="en-US"/>
              </w:rPr>
              <w:t>exigențele</w:t>
            </w:r>
            <w:proofErr w:type="spellEnd"/>
            <w:r w:rsidRPr="005743CA">
              <w:rPr>
                <w:rFonts w:ascii="Trebuchet MS" w:hAnsi="Trebuchet MS"/>
                <w:color w:val="0070C0"/>
                <w:lang w:val="en-US"/>
              </w:rPr>
              <w:t xml:space="preserve"> </w:t>
            </w:r>
            <w:proofErr w:type="spellStart"/>
            <w:proofErr w:type="gramStart"/>
            <w:r w:rsidRPr="005743CA">
              <w:rPr>
                <w:rFonts w:ascii="Trebuchet MS" w:hAnsi="Trebuchet MS"/>
                <w:color w:val="0070C0"/>
                <w:lang w:val="en-US"/>
              </w:rPr>
              <w:t>esențiale</w:t>
            </w:r>
            <w:proofErr w:type="spellEnd"/>
            <w:r w:rsidRPr="005743CA">
              <w:rPr>
                <w:rFonts w:ascii="Trebuchet MS" w:hAnsi="Trebuchet MS"/>
                <w:color w:val="0070C0"/>
                <w:lang w:val="en-US"/>
              </w:rPr>
              <w:t xml:space="preserve"> ?</w:t>
            </w:r>
            <w:proofErr w:type="gramEnd"/>
          </w:p>
          <w:p w14:paraId="069F7EDB" w14:textId="77777777" w:rsidR="005743CA" w:rsidRDefault="005743CA" w:rsidP="005743CA">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5743CA">
              <w:rPr>
                <w:rFonts w:ascii="Trebuchet MS" w:hAnsi="Trebuchet MS"/>
                <w:color w:val="0070C0"/>
                <w:lang w:val="en-US"/>
              </w:rPr>
              <w:t>Există</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Memorii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corespondente</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specialităților</w:t>
            </w:r>
            <w:proofErr w:type="spellEnd"/>
            <w:r w:rsidRPr="005743CA">
              <w:rPr>
                <w:rFonts w:ascii="Trebuchet MS" w:hAnsi="Trebuchet MS"/>
                <w:color w:val="0070C0"/>
                <w:lang w:val="en-US"/>
              </w:rPr>
              <w:t xml:space="preserve"> de </w:t>
            </w:r>
            <w:proofErr w:type="spellStart"/>
            <w:r w:rsidRPr="005743CA">
              <w:rPr>
                <w:rFonts w:ascii="Trebuchet MS" w:hAnsi="Trebuchet MS"/>
                <w:color w:val="0070C0"/>
                <w:lang w:val="en-US"/>
              </w:rPr>
              <w:t>instalații</w:t>
            </w:r>
            <w:proofErr w:type="spellEnd"/>
            <w:r w:rsidRPr="005743CA">
              <w:rPr>
                <w:rFonts w:ascii="Trebuchet MS" w:hAnsi="Trebuchet MS"/>
                <w:color w:val="0070C0"/>
                <w:lang w:val="en-US"/>
              </w:rPr>
              <w:t xml:space="preserve">, cu </w:t>
            </w:r>
            <w:proofErr w:type="spellStart"/>
            <w:r w:rsidRPr="005743CA">
              <w:rPr>
                <w:rFonts w:ascii="Trebuchet MS" w:hAnsi="Trebuchet MS"/>
                <w:color w:val="0070C0"/>
                <w:lang w:val="en-US"/>
              </w:rPr>
              <w:t>precizarea</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echipării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și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dotării</w:t>
            </w:r>
            <w:proofErr w:type="spellEnd"/>
            <w:r w:rsidRPr="005743CA">
              <w:rPr>
                <w:rFonts w:ascii="Trebuchet MS" w:hAnsi="Trebuchet MS"/>
                <w:color w:val="0070C0"/>
                <w:lang w:val="en-US"/>
              </w:rPr>
              <w:t xml:space="preserve"> </w:t>
            </w:r>
            <w:proofErr w:type="spellStart"/>
            <w:r w:rsidRPr="005743CA">
              <w:rPr>
                <w:rFonts w:ascii="Trebuchet MS" w:hAnsi="Trebuchet MS"/>
                <w:color w:val="0070C0"/>
                <w:lang w:val="en-US"/>
              </w:rPr>
              <w:t>specifice</w:t>
            </w:r>
            <w:proofErr w:type="spellEnd"/>
            <w:r w:rsidRPr="005743CA">
              <w:rPr>
                <w:rFonts w:ascii="Trebuchet MS" w:hAnsi="Trebuchet MS"/>
                <w:color w:val="0070C0"/>
                <w:lang w:val="en-US"/>
              </w:rPr>
              <w:t xml:space="preserve"> </w:t>
            </w:r>
            <w:proofErr w:type="spellStart"/>
            <w:proofErr w:type="gramStart"/>
            <w:r w:rsidRPr="005743CA">
              <w:rPr>
                <w:rFonts w:ascii="Trebuchet MS" w:hAnsi="Trebuchet MS"/>
                <w:color w:val="0070C0"/>
                <w:lang w:val="en-US"/>
              </w:rPr>
              <w:t>funcțiunii</w:t>
            </w:r>
            <w:proofErr w:type="spellEnd"/>
            <w:r w:rsidRPr="005743CA">
              <w:rPr>
                <w:rFonts w:ascii="Trebuchet MS" w:hAnsi="Trebuchet MS"/>
                <w:color w:val="0070C0"/>
                <w:lang w:val="en-US"/>
              </w:rPr>
              <w:t xml:space="preserve"> ?</w:t>
            </w:r>
            <w:proofErr w:type="gramEnd"/>
          </w:p>
          <w:p w14:paraId="2FD238C1" w14:textId="77777777" w:rsidR="005743CA" w:rsidRPr="00757ABD" w:rsidRDefault="005743CA" w:rsidP="005743CA">
            <w:pPr>
              <w:pStyle w:val="ListParagraph"/>
              <w:numPr>
                <w:ilvl w:val="0"/>
                <w:numId w:val="4"/>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Breviarele de calcul pentru dimensionarea elementelor de construcții şi de instalații, elaborate pentru fiecare element de construcție în parte</w:t>
            </w:r>
          </w:p>
          <w:p w14:paraId="2ED814FF" w14:textId="77777777" w:rsidR="005743CA" w:rsidRPr="00757ABD" w:rsidRDefault="005743CA" w:rsidP="005743CA">
            <w:pPr>
              <w:pStyle w:val="ListParagraph"/>
              <w:numPr>
                <w:ilvl w:val="0"/>
                <w:numId w:val="4"/>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Există centralizatorul cheltuielilor pe obiectiv de investiție (Formularul F1) întocmit conform modelului din anexa 10 la HG 907/2016, în care se menționează valorile cheltuielilor? </w:t>
            </w:r>
          </w:p>
          <w:p w14:paraId="32AA3CC3" w14:textId="77777777" w:rsidR="005743CA" w:rsidRPr="00757ABD" w:rsidRDefault="005743CA" w:rsidP="005743CA">
            <w:pPr>
              <w:pStyle w:val="ListParagraph"/>
              <w:numPr>
                <w:ilvl w:val="0"/>
                <w:numId w:val="4"/>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Există centralizatoarele cheltuielilor pe categorii de lucrări, pe obiecte </w:t>
            </w:r>
            <w:r w:rsidRPr="00757ABD">
              <w:rPr>
                <w:rFonts w:ascii="Trebuchet MS" w:hAnsi="Trebuchet MS"/>
                <w:color w:val="0070C0"/>
                <w:lang w:val="pt-PT"/>
              </w:rPr>
              <w:lastRenderedPageBreak/>
              <w:t>(Formularele F2), întocmite conform modelului din anexa 10 la HG 907/2016, în care se menționează preturile unitare și valorile?</w:t>
            </w:r>
          </w:p>
          <w:p w14:paraId="47E9D6EC" w14:textId="77777777" w:rsidR="00F535ED" w:rsidRPr="00757ABD" w:rsidRDefault="00F535ED" w:rsidP="00F535ED">
            <w:pPr>
              <w:pStyle w:val="ListParagraph"/>
              <w:numPr>
                <w:ilvl w:val="0"/>
                <w:numId w:val="4"/>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listele cu cantitățile de lucrări, pe categorii de lucrări (Formularele F3) întocmite conform modelului din anexa 10 la HG 907/2016 sau liste de cantități și descrieri de prețuri întocmite conform Anexei 2 la HG1/2018, respectiv liste cu prețurile unitare aferente articolelor comasate), în care se menționează cantitatea, unitatea de măsură, prețurile unitare și valorile?</w:t>
            </w:r>
          </w:p>
          <w:p w14:paraId="70E70844"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listele</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cantitățile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utilaje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şi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echipamente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tehnologice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dotări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Formularele</w:t>
            </w:r>
            <w:proofErr w:type="spellEnd"/>
            <w:r w:rsidRPr="00F535ED">
              <w:rPr>
                <w:rFonts w:ascii="Trebuchet MS" w:hAnsi="Trebuchet MS"/>
                <w:color w:val="0070C0"/>
                <w:lang w:val="en-US"/>
              </w:rPr>
              <w:t xml:space="preserve"> F4) </w:t>
            </w:r>
            <w:proofErr w:type="spellStart"/>
            <w:r w:rsidRPr="00F535ED">
              <w:rPr>
                <w:rFonts w:ascii="Trebuchet MS" w:hAnsi="Trebuchet MS"/>
                <w:color w:val="0070C0"/>
                <w:lang w:val="en-US"/>
              </w:rPr>
              <w:t>întocmite</w:t>
            </w:r>
            <w:proofErr w:type="spellEnd"/>
            <w:r w:rsidRPr="00F535ED">
              <w:rPr>
                <w:rFonts w:ascii="Trebuchet MS" w:hAnsi="Trebuchet MS"/>
                <w:color w:val="0070C0"/>
                <w:lang w:val="en-US"/>
              </w:rPr>
              <w:t xml:space="preserve"> conform </w:t>
            </w:r>
            <w:proofErr w:type="spellStart"/>
            <w:r w:rsidRPr="00F535ED">
              <w:rPr>
                <w:rFonts w:ascii="Trebuchet MS" w:hAnsi="Trebuchet MS"/>
                <w:color w:val="0070C0"/>
                <w:lang w:val="en-US"/>
              </w:rPr>
              <w:t>modelului</w:t>
            </w:r>
            <w:proofErr w:type="spellEnd"/>
            <w:r w:rsidRPr="00F535ED">
              <w:rPr>
                <w:rFonts w:ascii="Trebuchet MS" w:hAnsi="Trebuchet MS"/>
                <w:color w:val="0070C0"/>
                <w:lang w:val="en-US"/>
              </w:rPr>
              <w:t xml:space="preserve"> din </w:t>
            </w:r>
            <w:proofErr w:type="spellStart"/>
            <w:r w:rsidRPr="00F535ED">
              <w:rPr>
                <w:rFonts w:ascii="Trebuchet MS" w:hAnsi="Trebuchet MS"/>
                <w:color w:val="0070C0"/>
                <w:lang w:val="en-US"/>
              </w:rPr>
              <w:t>anexa</w:t>
            </w:r>
            <w:proofErr w:type="spellEnd"/>
            <w:r w:rsidRPr="00F535ED">
              <w:rPr>
                <w:rFonts w:ascii="Trebuchet MS" w:hAnsi="Trebuchet MS"/>
                <w:color w:val="0070C0"/>
                <w:lang w:val="en-US"/>
              </w:rPr>
              <w:t xml:space="preserve"> 10 la HG 907/2016, </w:t>
            </w:r>
            <w:proofErr w:type="spellStart"/>
            <w:r w:rsidRPr="00F535ED">
              <w:rPr>
                <w:rFonts w:ascii="Trebuchet MS" w:hAnsi="Trebuchet MS"/>
                <w:color w:val="0070C0"/>
                <w:lang w:val="en-US"/>
              </w:rPr>
              <w:t>în</w:t>
            </w:r>
            <w:proofErr w:type="spellEnd"/>
            <w:r w:rsidRPr="00F535ED">
              <w:rPr>
                <w:rFonts w:ascii="Trebuchet MS" w:hAnsi="Trebuchet MS"/>
                <w:color w:val="0070C0"/>
                <w:lang w:val="en-US"/>
              </w:rPr>
              <w:t xml:space="preserve"> care se </w:t>
            </w:r>
            <w:proofErr w:type="spellStart"/>
            <w:r w:rsidRPr="00F535ED">
              <w:rPr>
                <w:rFonts w:ascii="Trebuchet MS" w:hAnsi="Trebuchet MS"/>
                <w:color w:val="0070C0"/>
                <w:lang w:val="en-US"/>
              </w:rPr>
              <w:t>menționează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preturile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unitare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proofErr w:type="gramStart"/>
            <w:r w:rsidRPr="00F535ED">
              <w:rPr>
                <w:rFonts w:ascii="Trebuchet MS" w:hAnsi="Trebuchet MS"/>
                <w:color w:val="0070C0"/>
                <w:lang w:val="en-US"/>
              </w:rPr>
              <w:t>valorile</w:t>
            </w:r>
            <w:proofErr w:type="spellEnd"/>
            <w:r w:rsidRPr="00F535ED">
              <w:rPr>
                <w:rFonts w:ascii="Trebuchet MS" w:hAnsi="Trebuchet MS"/>
                <w:color w:val="0070C0"/>
                <w:lang w:val="en-US"/>
              </w:rPr>
              <w:t xml:space="preserve"> ?</w:t>
            </w:r>
            <w:proofErr w:type="gramEnd"/>
          </w:p>
          <w:p w14:paraId="6A3509D8"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fisele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tehnice</w:t>
            </w:r>
            <w:proofErr w:type="spellEnd"/>
            <w:r w:rsidRPr="00F535ED">
              <w:rPr>
                <w:rFonts w:ascii="Trebuchet MS" w:hAnsi="Trebuchet MS"/>
                <w:color w:val="0070C0"/>
                <w:lang w:val="en-US"/>
              </w:rPr>
              <w:t xml:space="preserve"> ale </w:t>
            </w:r>
            <w:proofErr w:type="spellStart"/>
            <w:r w:rsidRPr="00F535ED">
              <w:rPr>
                <w:rFonts w:ascii="Trebuchet MS" w:hAnsi="Trebuchet MS"/>
                <w:color w:val="0070C0"/>
                <w:lang w:val="en-US"/>
              </w:rPr>
              <w:t>utilajelor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şi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echipamentelor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tehnologice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dotări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Formularele</w:t>
            </w:r>
            <w:proofErr w:type="spellEnd"/>
            <w:r w:rsidRPr="00F535ED">
              <w:rPr>
                <w:rFonts w:ascii="Trebuchet MS" w:hAnsi="Trebuchet MS"/>
                <w:color w:val="0070C0"/>
                <w:lang w:val="en-US"/>
              </w:rPr>
              <w:t xml:space="preserve"> F5) </w:t>
            </w:r>
            <w:proofErr w:type="spellStart"/>
            <w:r w:rsidRPr="00F535ED">
              <w:rPr>
                <w:rFonts w:ascii="Trebuchet MS" w:hAnsi="Trebuchet MS"/>
                <w:color w:val="0070C0"/>
                <w:lang w:val="en-US"/>
              </w:rPr>
              <w:t>întocmite</w:t>
            </w:r>
            <w:proofErr w:type="spellEnd"/>
            <w:r w:rsidRPr="00F535ED">
              <w:rPr>
                <w:rFonts w:ascii="Trebuchet MS" w:hAnsi="Trebuchet MS"/>
                <w:color w:val="0070C0"/>
                <w:lang w:val="en-US"/>
              </w:rPr>
              <w:t xml:space="preserve"> conform </w:t>
            </w:r>
            <w:proofErr w:type="spellStart"/>
            <w:r w:rsidRPr="00F535ED">
              <w:rPr>
                <w:rFonts w:ascii="Trebuchet MS" w:hAnsi="Trebuchet MS"/>
                <w:color w:val="0070C0"/>
                <w:lang w:val="en-US"/>
              </w:rPr>
              <w:t>modelului</w:t>
            </w:r>
            <w:proofErr w:type="spellEnd"/>
            <w:r w:rsidRPr="00F535ED">
              <w:rPr>
                <w:rFonts w:ascii="Trebuchet MS" w:hAnsi="Trebuchet MS"/>
                <w:color w:val="0070C0"/>
                <w:lang w:val="en-US"/>
              </w:rPr>
              <w:t xml:space="preserve"> din </w:t>
            </w:r>
            <w:proofErr w:type="spellStart"/>
            <w:r w:rsidRPr="00F535ED">
              <w:rPr>
                <w:rFonts w:ascii="Trebuchet MS" w:hAnsi="Trebuchet MS"/>
                <w:color w:val="0070C0"/>
                <w:lang w:val="en-US"/>
              </w:rPr>
              <w:t>anexa</w:t>
            </w:r>
            <w:proofErr w:type="spellEnd"/>
            <w:r w:rsidRPr="00F535ED">
              <w:rPr>
                <w:rFonts w:ascii="Trebuchet MS" w:hAnsi="Trebuchet MS"/>
                <w:color w:val="0070C0"/>
                <w:lang w:val="en-US"/>
              </w:rPr>
              <w:t xml:space="preserve"> 10 la HG 907/</w:t>
            </w:r>
            <w:proofErr w:type="gramStart"/>
            <w:r w:rsidRPr="00F535ED">
              <w:rPr>
                <w:rFonts w:ascii="Trebuchet MS" w:hAnsi="Trebuchet MS"/>
                <w:color w:val="0070C0"/>
                <w:lang w:val="en-US"/>
              </w:rPr>
              <w:t>2016 ?</w:t>
            </w:r>
            <w:proofErr w:type="gramEnd"/>
          </w:p>
          <w:p w14:paraId="0FC7881A"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listele</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cantitățile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lucrări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construcții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provizorii</w:t>
            </w:r>
            <w:proofErr w:type="spellEnd"/>
            <w:r w:rsidRPr="00F535ED">
              <w:rPr>
                <w:rFonts w:ascii="Trebuchet MS" w:hAnsi="Trebuchet MS"/>
                <w:color w:val="0070C0"/>
                <w:lang w:val="en-US"/>
              </w:rPr>
              <w:t xml:space="preserve"> OS (</w:t>
            </w:r>
            <w:proofErr w:type="spellStart"/>
            <w:r w:rsidRPr="00F535ED">
              <w:rPr>
                <w:rFonts w:ascii="Trebuchet MS" w:hAnsi="Trebuchet MS"/>
                <w:color w:val="0070C0"/>
                <w:lang w:val="en-US"/>
              </w:rPr>
              <w:t>organizare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șantier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w:t>
            </w:r>
            <w:proofErr w:type="spellEnd"/>
            <w:r w:rsidRPr="00F535ED">
              <w:rPr>
                <w:rFonts w:ascii="Trebuchet MS" w:hAnsi="Trebuchet MS"/>
                <w:color w:val="0070C0"/>
                <w:lang w:val="en-US"/>
              </w:rPr>
              <w:t xml:space="preserve"> care se </w:t>
            </w:r>
            <w:proofErr w:type="spellStart"/>
            <w:r w:rsidRPr="00F535ED">
              <w:rPr>
                <w:rFonts w:ascii="Trebuchet MS" w:hAnsi="Trebuchet MS"/>
                <w:color w:val="0070C0"/>
                <w:lang w:val="en-US"/>
              </w:rPr>
              <w:t>menționează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preturile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unitare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valorile</w:t>
            </w:r>
            <w:proofErr w:type="spellEnd"/>
            <w:r w:rsidRPr="00F535ED">
              <w:rPr>
                <w:rFonts w:ascii="Trebuchet MS" w:hAnsi="Trebuchet MS"/>
                <w:color w:val="0070C0"/>
                <w:lang w:val="en-US"/>
              </w:rPr>
              <w:t>?</w:t>
            </w:r>
          </w:p>
          <w:p w14:paraId="74BCFEBF"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Devizul</w:t>
            </w:r>
            <w:proofErr w:type="spellEnd"/>
            <w:r w:rsidRPr="00F535ED">
              <w:rPr>
                <w:rFonts w:ascii="Trebuchet MS" w:hAnsi="Trebuchet MS"/>
                <w:color w:val="0070C0"/>
                <w:lang w:val="en-US"/>
              </w:rPr>
              <w:t xml:space="preserve"> general al </w:t>
            </w:r>
            <w:proofErr w:type="spellStart"/>
            <w:r w:rsidRPr="00F535ED">
              <w:rPr>
                <w:rFonts w:ascii="Trebuchet MS" w:hAnsi="Trebuchet MS"/>
                <w:color w:val="0070C0"/>
                <w:lang w:val="en-US"/>
              </w:rPr>
              <w:t>obiectivului</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investiție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este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întocmit</w:t>
            </w:r>
            <w:proofErr w:type="spellEnd"/>
            <w:r w:rsidRPr="00F535ED">
              <w:rPr>
                <w:rFonts w:ascii="Trebuchet MS" w:hAnsi="Trebuchet MS"/>
                <w:color w:val="0070C0"/>
                <w:lang w:val="en-US"/>
              </w:rPr>
              <w:t xml:space="preserve"> conform </w:t>
            </w:r>
            <w:proofErr w:type="spellStart"/>
            <w:r w:rsidRPr="00F535ED">
              <w:rPr>
                <w:rFonts w:ascii="Trebuchet MS" w:hAnsi="Trebuchet MS"/>
                <w:color w:val="0070C0"/>
                <w:lang w:val="en-US"/>
              </w:rPr>
              <w:t>modelului</w:t>
            </w:r>
            <w:proofErr w:type="spellEnd"/>
            <w:r w:rsidRPr="00F535ED">
              <w:rPr>
                <w:rFonts w:ascii="Trebuchet MS" w:hAnsi="Trebuchet MS"/>
                <w:color w:val="0070C0"/>
                <w:lang w:val="en-US"/>
              </w:rPr>
              <w:t xml:space="preserve"> din </w:t>
            </w:r>
            <w:proofErr w:type="spellStart"/>
            <w:r w:rsidRPr="00F535ED">
              <w:rPr>
                <w:rFonts w:ascii="Trebuchet MS" w:hAnsi="Trebuchet MS"/>
                <w:color w:val="0070C0"/>
                <w:lang w:val="en-US"/>
              </w:rPr>
              <w:t>anexa</w:t>
            </w:r>
            <w:proofErr w:type="spellEnd"/>
            <w:r w:rsidRPr="00F535ED">
              <w:rPr>
                <w:rFonts w:ascii="Trebuchet MS" w:hAnsi="Trebuchet MS"/>
                <w:color w:val="0070C0"/>
                <w:lang w:val="en-US"/>
              </w:rPr>
              <w:t xml:space="preserve"> 7 la HG 907/2016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este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actualizat</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astfel</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încât</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sa</w:t>
            </w:r>
            <w:proofErr w:type="spellEnd"/>
            <w:r w:rsidRPr="00F535ED">
              <w:rPr>
                <w:rFonts w:ascii="Trebuchet MS" w:hAnsi="Trebuchet MS"/>
                <w:color w:val="0070C0"/>
                <w:lang w:val="en-US"/>
              </w:rPr>
              <w:t xml:space="preserve"> fie </w:t>
            </w:r>
            <w:proofErr w:type="spellStart"/>
            <w:r w:rsidRPr="00F535ED">
              <w:rPr>
                <w:rFonts w:ascii="Trebuchet MS" w:hAnsi="Trebuchet MS"/>
                <w:color w:val="0070C0"/>
                <w:lang w:val="en-US"/>
              </w:rPr>
              <w:t>corelat</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valorile</w:t>
            </w:r>
            <w:proofErr w:type="spellEnd"/>
            <w:r w:rsidRPr="00F535ED">
              <w:rPr>
                <w:rFonts w:ascii="Trebuchet MS" w:hAnsi="Trebuchet MS"/>
                <w:color w:val="0070C0"/>
                <w:lang w:val="en-US"/>
              </w:rPr>
              <w:t xml:space="preserve"> din </w:t>
            </w:r>
            <w:proofErr w:type="spellStart"/>
            <w:r w:rsidRPr="00F535ED">
              <w:rPr>
                <w:rFonts w:ascii="Trebuchet MS" w:hAnsi="Trebuchet MS"/>
                <w:color w:val="0070C0"/>
                <w:lang w:val="en-US"/>
              </w:rPr>
              <w:t>formularele</w:t>
            </w:r>
            <w:proofErr w:type="spellEnd"/>
            <w:r w:rsidRPr="00F535ED">
              <w:rPr>
                <w:rFonts w:ascii="Trebuchet MS" w:hAnsi="Trebuchet MS"/>
                <w:color w:val="0070C0"/>
                <w:lang w:val="en-US"/>
              </w:rPr>
              <w:t xml:space="preserve"> F1 – F4?</w:t>
            </w:r>
          </w:p>
          <w:p w14:paraId="1185D329"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Graficul</w:t>
            </w:r>
            <w:proofErr w:type="spellEnd"/>
            <w:r w:rsidRPr="00F535ED">
              <w:rPr>
                <w:rFonts w:ascii="Trebuchet MS" w:hAnsi="Trebuchet MS"/>
                <w:color w:val="0070C0"/>
                <w:lang w:val="en-US"/>
              </w:rPr>
              <w:t xml:space="preserve"> general de </w:t>
            </w:r>
            <w:proofErr w:type="spellStart"/>
            <w:r w:rsidRPr="00F535ED">
              <w:rPr>
                <w:rFonts w:ascii="Trebuchet MS" w:hAnsi="Trebuchet MS"/>
                <w:color w:val="0070C0"/>
                <w:lang w:val="en-US"/>
              </w:rPr>
              <w:t>realizare</w:t>
            </w:r>
            <w:proofErr w:type="spellEnd"/>
            <w:r w:rsidRPr="00F535ED">
              <w:rPr>
                <w:rFonts w:ascii="Trebuchet MS" w:hAnsi="Trebuchet MS"/>
                <w:color w:val="0070C0"/>
                <w:lang w:val="en-US"/>
              </w:rPr>
              <w:t xml:space="preserve"> a </w:t>
            </w:r>
            <w:proofErr w:type="spellStart"/>
            <w:r w:rsidRPr="00F535ED">
              <w:rPr>
                <w:rFonts w:ascii="Trebuchet MS" w:hAnsi="Trebuchet MS"/>
                <w:color w:val="0070C0"/>
                <w:lang w:val="en-US"/>
              </w:rPr>
              <w:t>investiției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întocmit</w:t>
            </w:r>
            <w:proofErr w:type="spellEnd"/>
            <w:r w:rsidRPr="00F535ED">
              <w:rPr>
                <w:rFonts w:ascii="Trebuchet MS" w:hAnsi="Trebuchet MS"/>
                <w:color w:val="0070C0"/>
                <w:lang w:val="en-US"/>
              </w:rPr>
              <w:t xml:space="preserve"> conform </w:t>
            </w:r>
            <w:proofErr w:type="spellStart"/>
            <w:r w:rsidRPr="00F535ED">
              <w:rPr>
                <w:rFonts w:ascii="Trebuchet MS" w:hAnsi="Trebuchet MS"/>
                <w:color w:val="0070C0"/>
                <w:lang w:val="en-US"/>
              </w:rPr>
              <w:t>modelului</w:t>
            </w:r>
            <w:proofErr w:type="spellEnd"/>
            <w:r w:rsidRPr="00F535ED">
              <w:rPr>
                <w:rFonts w:ascii="Trebuchet MS" w:hAnsi="Trebuchet MS"/>
                <w:color w:val="0070C0"/>
                <w:lang w:val="en-US"/>
              </w:rPr>
              <w:t xml:space="preserve"> din </w:t>
            </w:r>
            <w:proofErr w:type="spellStart"/>
            <w:r w:rsidRPr="00F535ED">
              <w:rPr>
                <w:rFonts w:ascii="Trebuchet MS" w:hAnsi="Trebuchet MS"/>
                <w:color w:val="0070C0"/>
                <w:lang w:val="en-US"/>
              </w:rPr>
              <w:t>anexa</w:t>
            </w:r>
            <w:proofErr w:type="spellEnd"/>
            <w:r w:rsidRPr="00F535ED">
              <w:rPr>
                <w:rFonts w:ascii="Trebuchet MS" w:hAnsi="Trebuchet MS"/>
                <w:color w:val="0070C0"/>
                <w:lang w:val="en-US"/>
              </w:rPr>
              <w:t xml:space="preserve"> 10 – </w:t>
            </w:r>
            <w:proofErr w:type="spellStart"/>
            <w:r w:rsidRPr="00F535ED">
              <w:rPr>
                <w:rFonts w:ascii="Trebuchet MS" w:hAnsi="Trebuchet MS"/>
                <w:color w:val="0070C0"/>
                <w:lang w:val="en-US"/>
              </w:rPr>
              <w:t>formularul</w:t>
            </w:r>
            <w:proofErr w:type="spellEnd"/>
            <w:r w:rsidRPr="00F535ED">
              <w:rPr>
                <w:rFonts w:ascii="Trebuchet MS" w:hAnsi="Trebuchet MS"/>
                <w:color w:val="0070C0"/>
                <w:lang w:val="en-US"/>
              </w:rPr>
              <w:t xml:space="preserve"> F6 - la HG 907/2016, </w:t>
            </w:r>
            <w:proofErr w:type="spellStart"/>
            <w:r w:rsidRPr="00F535ED">
              <w:rPr>
                <w:rFonts w:ascii="Trebuchet MS" w:hAnsi="Trebuchet MS"/>
                <w:color w:val="0070C0"/>
                <w:lang w:val="en-US"/>
              </w:rPr>
              <w:t>este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documentație</w:t>
            </w:r>
            <w:proofErr w:type="spellEnd"/>
            <w:r w:rsidRPr="00F535ED">
              <w:rPr>
                <w:rFonts w:ascii="Trebuchet MS" w:hAnsi="Trebuchet MS"/>
                <w:color w:val="0070C0"/>
                <w:lang w:val="en-US"/>
              </w:rPr>
              <w:t>?</w:t>
            </w:r>
          </w:p>
          <w:p w14:paraId="5602836A"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r w:rsidRPr="00F535ED">
              <w:rPr>
                <w:rFonts w:ascii="Trebuchet MS" w:hAnsi="Trebuchet MS"/>
                <w:color w:val="0070C0"/>
                <w:lang w:val="en-US"/>
              </w:rPr>
              <w:t xml:space="preserve">Este </w:t>
            </w:r>
            <w:proofErr w:type="spellStart"/>
            <w:r w:rsidRPr="00F535ED">
              <w:rPr>
                <w:rFonts w:ascii="Trebuchet MS" w:hAnsi="Trebuchet MS"/>
                <w:color w:val="0070C0"/>
                <w:lang w:val="en-US"/>
              </w:rPr>
              <w:t>precizata</w:t>
            </w:r>
            <w:proofErr w:type="spellEnd"/>
            <w:r w:rsidRPr="00F535ED">
              <w:rPr>
                <w:rFonts w:ascii="Trebuchet MS" w:hAnsi="Trebuchet MS"/>
                <w:color w:val="0070C0"/>
                <w:lang w:val="en-US"/>
              </w:rPr>
              <w:t xml:space="preserve"> in </w:t>
            </w:r>
            <w:proofErr w:type="spellStart"/>
            <w:r w:rsidRPr="00F535ED">
              <w:rPr>
                <w:rFonts w:ascii="Trebuchet MS" w:hAnsi="Trebuchet MS"/>
                <w:color w:val="0070C0"/>
                <w:lang w:val="en-US"/>
              </w:rPr>
              <w:t>proiect</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categoria</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importanta</w:t>
            </w:r>
            <w:proofErr w:type="spellEnd"/>
            <w:r w:rsidRPr="00F535ED">
              <w:rPr>
                <w:rFonts w:ascii="Trebuchet MS" w:hAnsi="Trebuchet MS"/>
                <w:color w:val="0070C0"/>
                <w:lang w:val="en-US"/>
              </w:rPr>
              <w:t xml:space="preserve"> a </w:t>
            </w:r>
            <w:proofErr w:type="spellStart"/>
            <w:r w:rsidRPr="00F535ED">
              <w:rPr>
                <w:rFonts w:ascii="Trebuchet MS" w:hAnsi="Trebuchet MS"/>
                <w:color w:val="0070C0"/>
                <w:lang w:val="en-US"/>
              </w:rPr>
              <w:t>construcției</w:t>
            </w:r>
            <w:proofErr w:type="spellEnd"/>
            <w:r w:rsidRPr="00F535ED">
              <w:rPr>
                <w:rFonts w:ascii="Trebuchet MS" w:hAnsi="Trebuchet MS"/>
                <w:color w:val="0070C0"/>
                <w:lang w:val="en-US"/>
              </w:rPr>
              <w:t xml:space="preserve">, conform </w:t>
            </w:r>
            <w:proofErr w:type="spellStart"/>
            <w:r w:rsidRPr="00F535ED">
              <w:rPr>
                <w:rFonts w:ascii="Trebuchet MS" w:hAnsi="Trebuchet MS"/>
                <w:color w:val="0070C0"/>
                <w:lang w:val="en-US"/>
              </w:rPr>
              <w:t>prevederilor</w:t>
            </w:r>
            <w:proofErr w:type="spellEnd"/>
            <w:r w:rsidRPr="00F535ED">
              <w:rPr>
                <w:rFonts w:ascii="Trebuchet MS" w:hAnsi="Trebuchet MS"/>
                <w:color w:val="0070C0"/>
                <w:lang w:val="en-US"/>
              </w:rPr>
              <w:t xml:space="preserve"> art.23 a) din </w:t>
            </w:r>
            <w:proofErr w:type="spellStart"/>
            <w:r w:rsidRPr="00F535ED">
              <w:rPr>
                <w:rFonts w:ascii="Trebuchet MS" w:hAnsi="Trebuchet MS"/>
                <w:color w:val="0070C0"/>
                <w:lang w:val="en-US"/>
              </w:rPr>
              <w:t>Legea</w:t>
            </w:r>
            <w:proofErr w:type="spellEnd"/>
            <w:r w:rsidRPr="00F535ED">
              <w:rPr>
                <w:rFonts w:ascii="Trebuchet MS" w:hAnsi="Trebuchet MS"/>
                <w:color w:val="0070C0"/>
                <w:lang w:val="en-US"/>
              </w:rPr>
              <w:t xml:space="preserve"> 10/1995 </w:t>
            </w:r>
            <w:proofErr w:type="spellStart"/>
            <w:r w:rsidRPr="00F535ED">
              <w:rPr>
                <w:rFonts w:ascii="Trebuchet MS" w:hAnsi="Trebuchet MS"/>
                <w:color w:val="0070C0"/>
                <w:lang w:val="en-US"/>
              </w:rPr>
              <w:t>actualizată</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modificările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și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completările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ulterioare</w:t>
            </w:r>
            <w:proofErr w:type="spellEnd"/>
            <w:r w:rsidRPr="00F535ED">
              <w:rPr>
                <w:rFonts w:ascii="Trebuchet MS" w:hAnsi="Trebuchet MS"/>
                <w:color w:val="0070C0"/>
                <w:lang w:val="en-US"/>
              </w:rPr>
              <w:t>?</w:t>
            </w:r>
          </w:p>
          <w:p w14:paraId="39786A33"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Părțile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Desenate</w:t>
            </w:r>
            <w:proofErr w:type="spellEnd"/>
            <w:r w:rsidRPr="00F535ED">
              <w:rPr>
                <w:rFonts w:ascii="Trebuchet MS" w:hAnsi="Trebuchet MS"/>
                <w:color w:val="0070C0"/>
                <w:lang w:val="en-US"/>
              </w:rPr>
              <w:t xml:space="preserve"> sunt elaborate </w:t>
            </w:r>
            <w:proofErr w:type="spellStart"/>
            <w:r w:rsidRPr="00F535ED">
              <w:rPr>
                <w:rFonts w:ascii="Trebuchet MS" w:hAnsi="Trebuchet MS"/>
                <w:color w:val="0070C0"/>
                <w:lang w:val="en-US"/>
              </w:rPr>
              <w:t>în</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conformitate</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prevederile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Anexei</w:t>
            </w:r>
            <w:proofErr w:type="spellEnd"/>
            <w:r w:rsidRPr="00F535ED">
              <w:rPr>
                <w:rFonts w:ascii="Trebuchet MS" w:hAnsi="Trebuchet MS"/>
                <w:color w:val="0070C0"/>
                <w:lang w:val="en-US"/>
              </w:rPr>
              <w:t xml:space="preserve"> 10 la HG 907/2016, </w:t>
            </w:r>
            <w:proofErr w:type="spellStart"/>
            <w:r w:rsidRPr="00F535ED">
              <w:rPr>
                <w:rFonts w:ascii="Trebuchet MS" w:hAnsi="Trebuchet MS"/>
                <w:color w:val="0070C0"/>
                <w:lang w:val="en-US"/>
              </w:rPr>
              <w:t>și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cuprind</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planșe</w:t>
            </w:r>
            <w:proofErr w:type="spellEnd"/>
            <w:r w:rsidRPr="00F535ED">
              <w:rPr>
                <w:rFonts w:ascii="Trebuchet MS" w:hAnsi="Trebuchet MS"/>
                <w:color w:val="0070C0"/>
                <w:lang w:val="en-US"/>
              </w:rPr>
              <w:t xml:space="preserve"> ale </w:t>
            </w:r>
            <w:proofErr w:type="spellStart"/>
            <w:r w:rsidRPr="00F535ED">
              <w:rPr>
                <w:rFonts w:ascii="Trebuchet MS" w:hAnsi="Trebuchet MS"/>
                <w:color w:val="0070C0"/>
                <w:lang w:val="en-US"/>
              </w:rPr>
              <w:t>tuturor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obiectelor</w:t>
            </w:r>
            <w:proofErr w:type="spellEnd"/>
            <w:r>
              <w:rPr>
                <w:rFonts w:ascii="Trebuchet MS" w:hAnsi="Trebuchet MS"/>
                <w:color w:val="0070C0"/>
                <w:lang w:val="en-US"/>
              </w:rPr>
              <w:t xml:space="preserve"> </w:t>
            </w:r>
            <w:r w:rsidRPr="00F535ED">
              <w:rPr>
                <w:rFonts w:ascii="Trebuchet MS" w:hAnsi="Trebuchet MS"/>
                <w:color w:val="0070C0"/>
                <w:lang w:val="en-US"/>
              </w:rPr>
              <w:t xml:space="preserve">de </w:t>
            </w:r>
            <w:proofErr w:type="spellStart"/>
            <w:r w:rsidRPr="00F535ED">
              <w:rPr>
                <w:rFonts w:ascii="Trebuchet MS" w:hAnsi="Trebuchet MS"/>
                <w:color w:val="0070C0"/>
                <w:lang w:val="en-US"/>
              </w:rPr>
              <w:t>investiție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aferente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tuturor</w:t>
            </w:r>
            <w:proofErr w:type="spellEnd"/>
            <w:r w:rsidRPr="00F535ED">
              <w:rPr>
                <w:rFonts w:ascii="Trebuchet MS" w:hAnsi="Trebuchet MS"/>
                <w:color w:val="0070C0"/>
                <w:lang w:val="en-US"/>
              </w:rPr>
              <w:t xml:space="preserve"> </w:t>
            </w:r>
            <w:proofErr w:type="spellStart"/>
            <w:proofErr w:type="gramStart"/>
            <w:r w:rsidRPr="00F535ED">
              <w:rPr>
                <w:rFonts w:ascii="Trebuchet MS" w:hAnsi="Trebuchet MS"/>
                <w:color w:val="0070C0"/>
                <w:lang w:val="en-US"/>
              </w:rPr>
              <w:t>specialităților</w:t>
            </w:r>
            <w:proofErr w:type="spellEnd"/>
            <w:r w:rsidRPr="00F535ED">
              <w:rPr>
                <w:rFonts w:ascii="Trebuchet MS" w:hAnsi="Trebuchet MS"/>
                <w:color w:val="0070C0"/>
                <w:lang w:val="en-US"/>
              </w:rPr>
              <w:t xml:space="preserve"> ?</w:t>
            </w:r>
            <w:proofErr w:type="gramEnd"/>
          </w:p>
          <w:p w14:paraId="5B8F078F"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Pr>
                <w:rFonts w:ascii="Trebuchet MS" w:hAnsi="Trebuchet MS"/>
                <w:color w:val="0070C0"/>
                <w:lang w:val="en-US"/>
              </w:rPr>
              <w:t>Exista</w:t>
            </w:r>
            <w:proofErr w:type="spellEnd"/>
            <w:r>
              <w:rPr>
                <w:rFonts w:ascii="Trebuchet MS" w:hAnsi="Trebuchet MS"/>
                <w:color w:val="0070C0"/>
                <w:lang w:val="en-US"/>
              </w:rPr>
              <w:t xml:space="preserve"> </w:t>
            </w:r>
            <w:proofErr w:type="spellStart"/>
            <w:r>
              <w:rPr>
                <w:rFonts w:ascii="Trebuchet MS" w:hAnsi="Trebuchet MS"/>
                <w:color w:val="0070C0"/>
                <w:lang w:val="en-US"/>
              </w:rPr>
              <w:t>Planșe</w:t>
            </w:r>
            <w:proofErr w:type="spellEnd"/>
            <w:r>
              <w:rPr>
                <w:rFonts w:ascii="Trebuchet MS" w:hAnsi="Trebuchet MS"/>
                <w:color w:val="0070C0"/>
                <w:lang w:val="en-US"/>
              </w:rPr>
              <w:t xml:space="preserve"> </w:t>
            </w:r>
            <w:proofErr w:type="spellStart"/>
            <w:r>
              <w:rPr>
                <w:rFonts w:ascii="Trebuchet MS" w:hAnsi="Trebuchet MS"/>
                <w:color w:val="0070C0"/>
                <w:lang w:val="en-US"/>
              </w:rPr>
              <w:t>generale</w:t>
            </w:r>
            <w:proofErr w:type="spellEnd"/>
            <w:r>
              <w:rPr>
                <w:rFonts w:ascii="Trebuchet MS" w:hAnsi="Trebuchet MS"/>
                <w:color w:val="0070C0"/>
                <w:lang w:val="en-US"/>
              </w:rPr>
              <w:t>?</w:t>
            </w:r>
          </w:p>
          <w:p w14:paraId="1921DB68"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arhitectura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conțin</w:t>
            </w:r>
            <w:proofErr w:type="spellEnd"/>
            <w:r w:rsidRPr="00F535ED">
              <w:rPr>
                <w:rFonts w:ascii="Trebuchet MS" w:hAnsi="Trebuchet MS"/>
                <w:color w:val="0070C0"/>
                <w:lang w:val="en-US"/>
              </w:rPr>
              <w:t xml:space="preserve"> cote, </w:t>
            </w:r>
            <w:proofErr w:type="spellStart"/>
            <w:r w:rsidRPr="00F535ED">
              <w:rPr>
                <w:rFonts w:ascii="Trebuchet MS" w:hAnsi="Trebuchet MS"/>
                <w:color w:val="0070C0"/>
                <w:lang w:val="en-US"/>
              </w:rPr>
              <w:t>dimensiuni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distanţe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funcţiuni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arii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precizări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privind</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finisajele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calitatea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acestora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nivel</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subteran</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suprateran</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sistemul</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acoperire</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reprezentarea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mobilierului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secţiuni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caracteristice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cotate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indicarea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finisajelor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faţade</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indicarea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finisajelor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și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după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caz</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încadrarea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în</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frontul</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stradal</w:t>
            </w:r>
            <w:proofErr w:type="spellEnd"/>
            <w:r w:rsidRPr="00F535ED">
              <w:rPr>
                <w:rFonts w:ascii="Trebuchet MS" w:hAnsi="Trebuchet MS"/>
                <w:color w:val="0070C0"/>
                <w:lang w:val="en-US"/>
              </w:rPr>
              <w:t xml:space="preserve"> </w:t>
            </w:r>
            <w:proofErr w:type="gramStart"/>
            <w:r w:rsidRPr="00F535ED">
              <w:rPr>
                <w:rFonts w:ascii="Trebuchet MS" w:hAnsi="Trebuchet MS"/>
                <w:color w:val="0070C0"/>
                <w:lang w:val="en-US"/>
              </w:rPr>
              <w:t>existent ?</w:t>
            </w:r>
            <w:proofErr w:type="gramEnd"/>
          </w:p>
          <w:p w14:paraId="42EAF22F"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structura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şi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structurii</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rezistenţă</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toate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caracteristicile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acesteia</w:t>
            </w:r>
            <w:proofErr w:type="spellEnd"/>
          </w:p>
          <w:p w14:paraId="4A59C0E7" w14:textId="77777777" w:rsidR="00F535ED" w:rsidRDefault="00F535ED" w:rsidP="00F535ED">
            <w:pPr>
              <w:pStyle w:val="ListParagraph"/>
              <w:numPr>
                <w:ilvl w:val="0"/>
                <w:numId w:val="4"/>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lastRenderedPageBreak/>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instalaţii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explicitează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amplasarea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şi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instalaţiilor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cote, </w:t>
            </w:r>
            <w:proofErr w:type="spellStart"/>
            <w:r w:rsidRPr="00F535ED">
              <w:rPr>
                <w:rFonts w:ascii="Trebuchet MS" w:hAnsi="Trebuchet MS"/>
                <w:color w:val="0070C0"/>
                <w:lang w:val="en-US"/>
              </w:rPr>
              <w:t>dimensiuni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toleranţe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şi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altele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asemenea</w:t>
            </w:r>
            <w:proofErr w:type="spellEnd"/>
            <w:r w:rsidRPr="00F535ED">
              <w:rPr>
                <w:rFonts w:ascii="Trebuchet MS" w:hAnsi="Trebuchet MS"/>
                <w:color w:val="0070C0"/>
                <w:lang w:val="en-US"/>
              </w:rPr>
              <w:t>?</w:t>
            </w:r>
          </w:p>
          <w:p w14:paraId="704A30DC" w14:textId="77777777" w:rsidR="00F535ED" w:rsidRPr="00757ABD" w:rsidRDefault="00F535ED" w:rsidP="00F535ED">
            <w:pPr>
              <w:pStyle w:val="ListParagraph"/>
              <w:numPr>
                <w:ilvl w:val="0"/>
                <w:numId w:val="4"/>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planşe de utilaje si echipamente tehnologice?</w:t>
            </w:r>
          </w:p>
          <w:p w14:paraId="69416B0B" w14:textId="77777777" w:rsidR="00F535ED" w:rsidRPr="00757ABD" w:rsidRDefault="00F535ED" w:rsidP="00F535ED">
            <w:pPr>
              <w:pStyle w:val="ListParagraph"/>
              <w:numPr>
                <w:ilvl w:val="0"/>
                <w:numId w:val="4"/>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 de dotări care prezinta amplasarea, montajul, inclusiv cote, dimensiuni, secţiuni, vederi, tablouri de dotări şi altele asemenea?</w:t>
            </w:r>
          </w:p>
          <w:p w14:paraId="0DB48068" w14:textId="77777777" w:rsidR="00F535ED" w:rsidRPr="00757ABD" w:rsidRDefault="00F535ED" w:rsidP="00F535ED">
            <w:pPr>
              <w:pStyle w:val="ListParagraph"/>
              <w:numPr>
                <w:ilvl w:val="0"/>
                <w:numId w:val="4"/>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Materialele, prefabricatele, confecțiile, utilajele tehnologice și echipamentele sunt definite prin parametrii, performante și caracteristici, fără a se face referiri sau trimiteri la mărci de fabrică, producători, furnizori, etc?</w:t>
            </w:r>
          </w:p>
          <w:p w14:paraId="60AECF79" w14:textId="77777777" w:rsidR="00F535ED" w:rsidRPr="00757ABD" w:rsidRDefault="00F535ED" w:rsidP="00F535ED">
            <w:pPr>
              <w:pStyle w:val="ListParagraph"/>
              <w:numPr>
                <w:ilvl w:val="0"/>
                <w:numId w:val="4"/>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detalii de executie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2D5A4FEA" w14:textId="77777777" w:rsidR="00F535ED" w:rsidRPr="00757ABD" w:rsidRDefault="00F535ED" w:rsidP="00F535ED">
            <w:pPr>
              <w:spacing w:before="100" w:beforeAutospacing="1" w:after="100" w:afterAutospacing="1"/>
              <w:jc w:val="both"/>
              <w:rPr>
                <w:rFonts w:ascii="Trebuchet MS" w:hAnsi="Trebuchet MS"/>
                <w:color w:val="0070C0"/>
                <w:lang w:val="it-IT"/>
              </w:rPr>
            </w:pPr>
          </w:p>
          <w:p w14:paraId="7CB8A09E" w14:textId="77777777" w:rsidR="00F535ED" w:rsidRDefault="00F535ED" w:rsidP="00F535ED">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SF:</w:t>
            </w:r>
          </w:p>
          <w:p w14:paraId="51F6BAB8" w14:textId="77777777" w:rsidR="00F535ED" w:rsidRDefault="00F535ED" w:rsidP="00F535ED">
            <w:pPr>
              <w:spacing w:before="100" w:beforeAutospacing="1" w:after="100" w:afterAutospacing="1"/>
              <w:jc w:val="both"/>
              <w:rPr>
                <w:rFonts w:ascii="Trebuchet MS" w:hAnsi="Trebuchet MS"/>
                <w:color w:val="0070C0"/>
                <w:lang w:val="en-US"/>
              </w:rPr>
            </w:pPr>
          </w:p>
          <w:p w14:paraId="0165FF49" w14:textId="77777777" w:rsidR="00707F2C" w:rsidRDefault="00707F2C" w:rsidP="00707F2C">
            <w:pPr>
              <w:pStyle w:val="ListParagraph"/>
              <w:numPr>
                <w:ilvl w:val="0"/>
                <w:numId w:val="5"/>
              </w:numPr>
              <w:spacing w:before="100" w:beforeAutospacing="1" w:after="100" w:afterAutospacing="1"/>
              <w:jc w:val="both"/>
              <w:rPr>
                <w:rFonts w:ascii="Trebuchet MS" w:hAnsi="Trebuchet MS"/>
                <w:color w:val="0070C0"/>
                <w:lang w:val="en-US"/>
              </w:rPr>
            </w:pPr>
            <w:proofErr w:type="spellStart"/>
            <w:r w:rsidRPr="00707F2C">
              <w:rPr>
                <w:rFonts w:ascii="Trebuchet MS" w:hAnsi="Trebuchet MS"/>
                <w:color w:val="0070C0"/>
                <w:lang w:val="en-US"/>
              </w:rPr>
              <w:t>Există</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și</w:t>
            </w:r>
            <w:proofErr w:type="spellEnd"/>
            <w:r w:rsidRPr="00707F2C">
              <w:rPr>
                <w:rFonts w:ascii="Trebuchet MS" w:hAnsi="Trebuchet MS"/>
                <w:color w:val="0070C0"/>
                <w:lang w:val="en-US"/>
              </w:rPr>
              <w:t xml:space="preserve"> se </w:t>
            </w:r>
            <w:proofErr w:type="spellStart"/>
            <w:r w:rsidRPr="00707F2C">
              <w:rPr>
                <w:rFonts w:ascii="Trebuchet MS" w:hAnsi="Trebuchet MS"/>
                <w:color w:val="0070C0"/>
                <w:lang w:val="en-US"/>
              </w:rPr>
              <w:t>respectă</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structura</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Părții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Scrise</w:t>
            </w:r>
            <w:proofErr w:type="spellEnd"/>
            <w:r w:rsidRPr="00707F2C">
              <w:rPr>
                <w:rFonts w:ascii="Trebuchet MS" w:hAnsi="Trebuchet MS"/>
                <w:color w:val="0070C0"/>
                <w:lang w:val="en-US"/>
              </w:rPr>
              <w:t xml:space="preserve"> conform </w:t>
            </w:r>
            <w:proofErr w:type="spellStart"/>
            <w:r w:rsidRPr="00707F2C">
              <w:rPr>
                <w:rFonts w:ascii="Trebuchet MS" w:hAnsi="Trebuchet MS"/>
                <w:color w:val="0070C0"/>
                <w:lang w:val="en-US"/>
              </w:rPr>
              <w:t>prevederilor</w:t>
            </w:r>
            <w:proofErr w:type="spellEnd"/>
            <w:r w:rsidRPr="00707F2C">
              <w:rPr>
                <w:rFonts w:ascii="Trebuchet MS" w:hAnsi="Trebuchet MS"/>
                <w:color w:val="0070C0"/>
                <w:lang w:val="en-US"/>
              </w:rPr>
              <w:t xml:space="preserve"> din </w:t>
            </w:r>
            <w:proofErr w:type="spellStart"/>
            <w:r w:rsidRPr="00707F2C">
              <w:rPr>
                <w:rFonts w:ascii="Trebuchet MS" w:hAnsi="Trebuchet MS"/>
                <w:color w:val="0070C0"/>
                <w:lang w:val="en-US"/>
              </w:rPr>
              <w:t>legislația</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în</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vigoare</w:t>
            </w:r>
            <w:proofErr w:type="spellEnd"/>
            <w:r w:rsidRPr="00707F2C">
              <w:rPr>
                <w:rFonts w:ascii="Trebuchet MS" w:hAnsi="Trebuchet MS"/>
                <w:color w:val="0070C0"/>
                <w:lang w:val="en-US"/>
              </w:rPr>
              <w:t xml:space="preserve"> – HG 907/2016 </w:t>
            </w:r>
            <w:proofErr w:type="spellStart"/>
            <w:r w:rsidRPr="00707F2C">
              <w:rPr>
                <w:rFonts w:ascii="Trebuchet MS" w:hAnsi="Trebuchet MS"/>
                <w:color w:val="0070C0"/>
                <w:lang w:val="en-US"/>
              </w:rPr>
              <w:t>privind</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etapele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elaborare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şi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conţinutul-cadru</w:t>
            </w:r>
            <w:proofErr w:type="spellEnd"/>
            <w:r w:rsidRPr="00707F2C">
              <w:rPr>
                <w:rFonts w:ascii="Trebuchet MS" w:hAnsi="Trebuchet MS"/>
                <w:color w:val="0070C0"/>
                <w:lang w:val="en-US"/>
              </w:rPr>
              <w:t xml:space="preserve"> al </w:t>
            </w:r>
            <w:proofErr w:type="spellStart"/>
            <w:r w:rsidRPr="00707F2C">
              <w:rPr>
                <w:rFonts w:ascii="Trebuchet MS" w:hAnsi="Trebuchet MS"/>
                <w:color w:val="0070C0"/>
                <w:lang w:val="en-US"/>
              </w:rPr>
              <w:t>documentaţiilor</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tehnico-economice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aferente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obiectivelor</w:t>
            </w:r>
            <w:proofErr w:type="spellEnd"/>
            <w:r w:rsidRPr="00707F2C">
              <w:rPr>
                <w:rFonts w:ascii="Trebuchet MS" w:hAnsi="Trebuchet MS"/>
                <w:color w:val="0070C0"/>
                <w:lang w:val="en-US"/>
              </w:rPr>
              <w:t>/</w:t>
            </w:r>
            <w:proofErr w:type="spellStart"/>
            <w:r w:rsidRPr="00707F2C">
              <w:rPr>
                <w:rFonts w:ascii="Trebuchet MS" w:hAnsi="Trebuchet MS"/>
                <w:color w:val="0070C0"/>
                <w:lang w:val="en-US"/>
              </w:rPr>
              <w:t>proiectelor</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investiţii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finanţate</w:t>
            </w:r>
            <w:proofErr w:type="spellEnd"/>
            <w:r w:rsidRPr="00707F2C">
              <w:rPr>
                <w:rFonts w:ascii="Trebuchet MS" w:hAnsi="Trebuchet MS"/>
                <w:color w:val="0070C0"/>
                <w:lang w:val="en-US"/>
              </w:rPr>
              <w:t xml:space="preserve"> din </w:t>
            </w:r>
            <w:proofErr w:type="spellStart"/>
            <w:r w:rsidRPr="00707F2C">
              <w:rPr>
                <w:rFonts w:ascii="Trebuchet MS" w:hAnsi="Trebuchet MS"/>
                <w:color w:val="0070C0"/>
                <w:lang w:val="en-US"/>
              </w:rPr>
              <w:t>fonduri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publice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respectiv</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cele</w:t>
            </w:r>
            <w:proofErr w:type="spellEnd"/>
            <w:r w:rsidRPr="00707F2C">
              <w:rPr>
                <w:rFonts w:ascii="Trebuchet MS" w:hAnsi="Trebuchet MS"/>
                <w:color w:val="0070C0"/>
                <w:lang w:val="en-US"/>
              </w:rPr>
              <w:t xml:space="preserve"> din </w:t>
            </w:r>
            <w:proofErr w:type="spellStart"/>
            <w:r w:rsidRPr="00707F2C">
              <w:rPr>
                <w:rFonts w:ascii="Trebuchet MS" w:hAnsi="Trebuchet MS"/>
                <w:color w:val="0070C0"/>
                <w:lang w:val="en-US"/>
              </w:rPr>
              <w:t>A</w:t>
            </w:r>
            <w:r>
              <w:rPr>
                <w:rFonts w:ascii="Trebuchet MS" w:hAnsi="Trebuchet MS"/>
                <w:color w:val="0070C0"/>
                <w:lang w:val="en-US"/>
              </w:rPr>
              <w:t>nexa</w:t>
            </w:r>
            <w:proofErr w:type="spellEnd"/>
            <w:r>
              <w:rPr>
                <w:rFonts w:ascii="Trebuchet MS" w:hAnsi="Trebuchet MS"/>
                <w:color w:val="0070C0"/>
                <w:lang w:val="en-US"/>
              </w:rPr>
              <w:t xml:space="preserve"> 4. </w:t>
            </w:r>
            <w:r w:rsidRPr="00757ABD">
              <w:rPr>
                <w:rFonts w:ascii="Trebuchet MS" w:hAnsi="Trebuchet MS"/>
                <w:color w:val="0070C0"/>
                <w:lang w:val="it-IT"/>
              </w:rPr>
              <w:t xml:space="preserve">Studiu de Fezabilitate? La acestea sunt adaugate elementele specifice din continutul cadru al DALI prevăzut în anexa 5. </w:t>
            </w:r>
            <w:proofErr w:type="spellStart"/>
            <w:r w:rsidRPr="00707F2C">
              <w:rPr>
                <w:rFonts w:ascii="Trebuchet MS" w:hAnsi="Trebuchet MS"/>
                <w:color w:val="0070C0"/>
                <w:lang w:val="en-US"/>
              </w:rPr>
              <w:t>Documentaţie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Avizar</w:t>
            </w:r>
            <w:r>
              <w:rPr>
                <w:rFonts w:ascii="Trebuchet MS" w:hAnsi="Trebuchet MS"/>
                <w:color w:val="0070C0"/>
                <w:lang w:val="en-US"/>
              </w:rPr>
              <w:t>e</w:t>
            </w:r>
            <w:proofErr w:type="spellEnd"/>
            <w:r>
              <w:rPr>
                <w:rFonts w:ascii="Trebuchet MS" w:hAnsi="Trebuchet MS"/>
                <w:color w:val="0070C0"/>
                <w:lang w:val="en-US"/>
              </w:rPr>
              <w:t xml:space="preserve"> a </w:t>
            </w:r>
            <w:proofErr w:type="spellStart"/>
            <w:r>
              <w:rPr>
                <w:rFonts w:ascii="Trebuchet MS" w:hAnsi="Trebuchet MS"/>
                <w:color w:val="0070C0"/>
                <w:lang w:val="en-US"/>
              </w:rPr>
              <w:t>Lucrărilor</w:t>
            </w:r>
            <w:proofErr w:type="spellEnd"/>
            <w:r>
              <w:rPr>
                <w:rFonts w:ascii="Trebuchet MS" w:hAnsi="Trebuchet MS"/>
                <w:color w:val="0070C0"/>
                <w:lang w:val="en-US"/>
              </w:rPr>
              <w:t xml:space="preserve"> de </w:t>
            </w:r>
            <w:proofErr w:type="spellStart"/>
            <w:r>
              <w:rPr>
                <w:rFonts w:ascii="Trebuchet MS" w:hAnsi="Trebuchet MS"/>
                <w:color w:val="0070C0"/>
                <w:lang w:val="en-US"/>
              </w:rPr>
              <w:t>Intervenţii</w:t>
            </w:r>
            <w:proofErr w:type="spellEnd"/>
            <w:r w:rsidRPr="00707F2C">
              <w:rPr>
                <w:rFonts w:ascii="Trebuchet MS" w:hAnsi="Trebuchet MS"/>
                <w:color w:val="0070C0"/>
                <w:lang w:val="en-US"/>
              </w:rPr>
              <w:t>?</w:t>
            </w:r>
          </w:p>
          <w:p w14:paraId="40FF5036"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prezentata analiza fiecărui scenariu/opțiuni tehnico-economice propuse, conform precizărilor din capitolul 4, sectiunea A Piese scrise, din cadrul Anexei 4 Studiul de Fezabilitate, la HG 907/2016? La acestea sunt adăugate informațiile aplicabile din capitolele 5.5 și 5.6, secțiunea A Piese scrise, din cadrul Anexei 5 Documentația de avizare a lucrărilor de intervenție, la HG 907/2016?</w:t>
            </w:r>
          </w:p>
          <w:p w14:paraId="1DB50668"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07F2C">
              <w:rPr>
                <w:rFonts w:ascii="Trebuchet MS" w:hAnsi="Trebuchet MS"/>
                <w:color w:val="0070C0"/>
                <w:lang w:val="en-US"/>
              </w:rPr>
              <w:t xml:space="preserve">Este </w:t>
            </w:r>
            <w:proofErr w:type="spellStart"/>
            <w:r w:rsidRPr="00707F2C">
              <w:rPr>
                <w:rFonts w:ascii="Trebuchet MS" w:hAnsi="Trebuchet MS"/>
                <w:color w:val="0070C0"/>
                <w:lang w:val="en-US"/>
              </w:rPr>
              <w:t>prezentat</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scenariul</w:t>
            </w:r>
            <w:proofErr w:type="spellEnd"/>
            <w:r w:rsidRPr="00707F2C">
              <w:rPr>
                <w:rFonts w:ascii="Trebuchet MS" w:hAnsi="Trebuchet MS"/>
                <w:color w:val="0070C0"/>
                <w:lang w:val="en-US"/>
              </w:rPr>
              <w:t>/</w:t>
            </w:r>
            <w:proofErr w:type="spellStart"/>
            <w:r w:rsidRPr="00707F2C">
              <w:rPr>
                <w:rFonts w:ascii="Trebuchet MS" w:hAnsi="Trebuchet MS"/>
                <w:color w:val="0070C0"/>
                <w:lang w:val="en-US"/>
              </w:rPr>
              <w:t>optiunea</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tehnico-economica</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optim</w:t>
            </w:r>
            <w:proofErr w:type="spellEnd"/>
            <w:r w:rsidRPr="00707F2C">
              <w:rPr>
                <w:rFonts w:ascii="Trebuchet MS" w:hAnsi="Trebuchet MS"/>
                <w:color w:val="0070C0"/>
                <w:lang w:val="en-US"/>
              </w:rPr>
              <w:t xml:space="preserve">(a) </w:t>
            </w:r>
            <w:proofErr w:type="spellStart"/>
            <w:r w:rsidRPr="00707F2C">
              <w:rPr>
                <w:rFonts w:ascii="Trebuchet MS" w:hAnsi="Trebuchet MS"/>
                <w:color w:val="0070C0"/>
                <w:lang w:val="en-US"/>
              </w:rPr>
              <w:t>recomandat</w:t>
            </w:r>
            <w:proofErr w:type="spellEnd"/>
            <w:r w:rsidRPr="00707F2C">
              <w:rPr>
                <w:rFonts w:ascii="Trebuchet MS" w:hAnsi="Trebuchet MS"/>
                <w:color w:val="0070C0"/>
                <w:lang w:val="en-US"/>
              </w:rPr>
              <w:t>(a), conform</w:t>
            </w:r>
            <w:r>
              <w:rPr>
                <w:rFonts w:ascii="Trebuchet MS" w:hAnsi="Trebuchet MS"/>
                <w:color w:val="0070C0"/>
                <w:lang w:val="en-US"/>
              </w:rPr>
              <w:t xml:space="preserve"> </w:t>
            </w:r>
            <w:proofErr w:type="spellStart"/>
            <w:r>
              <w:rPr>
                <w:rFonts w:ascii="Trebuchet MS" w:hAnsi="Trebuchet MS"/>
                <w:color w:val="0070C0"/>
                <w:lang w:val="en-US"/>
              </w:rPr>
              <w:t>precizărilor</w:t>
            </w:r>
            <w:proofErr w:type="spellEnd"/>
            <w:r>
              <w:rPr>
                <w:rFonts w:ascii="Trebuchet MS" w:hAnsi="Trebuchet MS"/>
                <w:color w:val="0070C0"/>
                <w:lang w:val="en-US"/>
              </w:rPr>
              <w:t xml:space="preserve"> din </w:t>
            </w:r>
            <w:proofErr w:type="spellStart"/>
            <w:r>
              <w:rPr>
                <w:rFonts w:ascii="Trebuchet MS" w:hAnsi="Trebuchet MS"/>
                <w:color w:val="0070C0"/>
                <w:lang w:val="en-US"/>
              </w:rPr>
              <w:t>capitolul</w:t>
            </w:r>
            <w:proofErr w:type="spellEnd"/>
            <w:r>
              <w:rPr>
                <w:rFonts w:ascii="Trebuchet MS" w:hAnsi="Trebuchet MS"/>
                <w:color w:val="0070C0"/>
                <w:lang w:val="en-US"/>
              </w:rPr>
              <w:t xml:space="preserve"> </w:t>
            </w:r>
            <w:proofErr w:type="gramStart"/>
            <w:r>
              <w:rPr>
                <w:rFonts w:ascii="Trebuchet MS" w:hAnsi="Trebuchet MS"/>
                <w:color w:val="0070C0"/>
                <w:lang w:val="en-US"/>
              </w:rPr>
              <w:t>5</w:t>
            </w:r>
            <w:r w:rsidRPr="00707F2C">
              <w:rPr>
                <w:rFonts w:ascii="Trebuchet MS" w:hAnsi="Trebuchet MS"/>
                <w:color w:val="0070C0"/>
                <w:lang w:val="en-US"/>
              </w:rPr>
              <w:t>,,</w:t>
            </w:r>
            <w:proofErr w:type="gramEnd"/>
            <w:r w:rsidRPr="00707F2C">
              <w:rPr>
                <w:rFonts w:ascii="Trebuchet MS" w:hAnsi="Trebuchet MS"/>
                <w:color w:val="0070C0"/>
                <w:lang w:val="en-US"/>
              </w:rPr>
              <w:t xml:space="preserve"> </w:t>
            </w:r>
            <w:proofErr w:type="spellStart"/>
            <w:r w:rsidRPr="00707F2C">
              <w:rPr>
                <w:rFonts w:ascii="Trebuchet MS" w:hAnsi="Trebuchet MS"/>
                <w:color w:val="0070C0"/>
                <w:lang w:val="en-US"/>
              </w:rPr>
              <w:t>secțiunea</w:t>
            </w:r>
            <w:proofErr w:type="spellEnd"/>
            <w:r w:rsidRPr="00707F2C">
              <w:rPr>
                <w:rFonts w:ascii="Trebuchet MS" w:hAnsi="Trebuchet MS"/>
                <w:color w:val="0070C0"/>
                <w:lang w:val="en-US"/>
              </w:rPr>
              <w:t xml:space="preserve"> A </w:t>
            </w:r>
            <w:proofErr w:type="spellStart"/>
            <w:r w:rsidRPr="00707F2C">
              <w:rPr>
                <w:rFonts w:ascii="Trebuchet MS" w:hAnsi="Trebuchet MS"/>
                <w:color w:val="0070C0"/>
                <w:lang w:val="en-US"/>
              </w:rPr>
              <w:t>Piese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scrise</w:t>
            </w:r>
            <w:proofErr w:type="spellEnd"/>
            <w:r w:rsidRPr="00707F2C">
              <w:rPr>
                <w:rFonts w:ascii="Trebuchet MS" w:hAnsi="Trebuchet MS"/>
                <w:color w:val="0070C0"/>
                <w:lang w:val="en-US"/>
              </w:rPr>
              <w:t xml:space="preserve">, din </w:t>
            </w:r>
            <w:proofErr w:type="spellStart"/>
            <w:r w:rsidRPr="00707F2C">
              <w:rPr>
                <w:rFonts w:ascii="Trebuchet MS" w:hAnsi="Trebuchet MS"/>
                <w:color w:val="0070C0"/>
                <w:lang w:val="en-US"/>
              </w:rPr>
              <w:t>cadrul</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Anexei</w:t>
            </w:r>
            <w:proofErr w:type="spellEnd"/>
            <w:r w:rsidRPr="00707F2C">
              <w:rPr>
                <w:rFonts w:ascii="Trebuchet MS" w:hAnsi="Trebuchet MS"/>
                <w:color w:val="0070C0"/>
                <w:lang w:val="en-US"/>
              </w:rPr>
              <w:t xml:space="preserve"> 4 </w:t>
            </w:r>
            <w:proofErr w:type="spellStart"/>
            <w:r w:rsidRPr="00707F2C">
              <w:rPr>
                <w:rFonts w:ascii="Trebuchet MS" w:hAnsi="Trebuchet MS"/>
                <w:color w:val="0070C0"/>
                <w:lang w:val="en-US"/>
              </w:rPr>
              <w:t>Studiul</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Fezabilitate</w:t>
            </w:r>
            <w:proofErr w:type="spellEnd"/>
            <w:r w:rsidRPr="00707F2C">
              <w:rPr>
                <w:rFonts w:ascii="Trebuchet MS" w:hAnsi="Trebuchet MS"/>
                <w:color w:val="0070C0"/>
                <w:lang w:val="en-US"/>
              </w:rPr>
              <w:t xml:space="preserve">, la HG 907/2016? </w:t>
            </w:r>
            <w:r w:rsidRPr="00757ABD">
              <w:rPr>
                <w:rFonts w:ascii="Trebuchet MS" w:hAnsi="Trebuchet MS"/>
                <w:color w:val="0070C0"/>
                <w:lang w:val="it-IT"/>
              </w:rPr>
              <w:t xml:space="preserve">La acestea sunt adăugate informațiile </w:t>
            </w:r>
            <w:r w:rsidRPr="00757ABD">
              <w:rPr>
                <w:rFonts w:ascii="Trebuchet MS" w:hAnsi="Trebuchet MS"/>
                <w:color w:val="0070C0"/>
                <w:lang w:val="it-IT"/>
              </w:rPr>
              <w:lastRenderedPageBreak/>
              <w:t>aplicabile din capitolul 6, secțiunea A Piese scrise, din cadrul Anexei 5 Documentația de avizare a lucrărilor de intervenție, la HG 907/2016)?</w:t>
            </w:r>
          </w:p>
          <w:p w14:paraId="44C37A1B"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depus Certificatul de Urbanism în termen de valabilitate la data depunerii, este aferent obiectivului de investiție, este eliberat în vederea emiterii Autorizației de construire și respectă condițiile menționate în ghidul solicitantului?</w:t>
            </w:r>
          </w:p>
          <w:p w14:paraId="1A302BBD"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şi se respectă structura capitolului: Urbanism, acorduri și avize conforme, conform precizărilor din capitolul 6, secțiunea A Piese scrise, din cadrul Anexei 4 Studiul de Fezabilitate, la HG 907/2016 completat cu informațiile aplicabile din capitolul 7, secțiunea A Piese scrise, din cadrul Anexei 5 Documentația de avizare a lucrărilor de intervenție, la HG 907/2016),</w:t>
            </w:r>
          </w:p>
          <w:p w14:paraId="450AA18A"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sectiunea a 5-a Devizul general și devizul pe obiect, inclusiv conform Metodologiei prezentate în Anexa 6 la HG 907/2016</w:t>
            </w:r>
          </w:p>
          <w:p w14:paraId="43E40798"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Devizele pe Obiect sunt întocmite conform pe modelul din anexa 8 la HG 907/2016?</w:t>
            </w:r>
          </w:p>
          <w:p w14:paraId="1E04319B"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piesele desenate, prezentate la scara relevanta în raport cu caracteristicile obiectivului de investitii, pentru toate obiectele de investiți și pentru toate specialitățile?</w:t>
            </w:r>
          </w:p>
          <w:p w14:paraId="21EFC38E"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Există planşele mentionate la sectiunea B Piese desenate, din cadrul Anexei 4 Studiul de Fezabilitate, la HG 907/2016: - plan de amplasare în zonă? </w:t>
            </w:r>
          </w:p>
          <w:p w14:paraId="062DD390" w14:textId="77777777" w:rsidR="00707F2C"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 de situatie?</w:t>
            </w:r>
          </w:p>
          <w:p w14:paraId="2719FEE6" w14:textId="77777777" w:rsidR="00707F2C"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 planuri generale, faţade şi secţiuni caracteristice de arhitectură cotate, scheme de principiu pentru rezistenţă şi instalaţii, volumetrii, scheme funcţionale, izometrice sau planuri specifice, după caz? </w:t>
            </w:r>
          </w:p>
          <w:p w14:paraId="2B549140" w14:textId="77777777" w:rsidR="005743CA"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planuri generale, profile longitudinale şi transversale caracteristice, cotate, planuri specifice, după caz?</w:t>
            </w:r>
          </w:p>
          <w:p w14:paraId="665519F7" w14:textId="77777777" w:rsidR="00707F2C"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planşele relevante, referitoare la constructia existentă, mentionate la sectiunea B Piese desenate, din cadrul Anexei 5 Documentatia de avizare a lucrarilor de interventie, la HG 907/2016:</w:t>
            </w:r>
          </w:p>
          <w:p w14:paraId="69D21123" w14:textId="77777777" w:rsidR="00707F2C"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 de amplasare în zonă?</w:t>
            </w:r>
          </w:p>
          <w:p w14:paraId="3AE867F2" w14:textId="77777777" w:rsidR="00707F2C"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 de situaţie?</w:t>
            </w:r>
          </w:p>
          <w:p w14:paraId="00E88EE7" w14:textId="77777777" w:rsidR="00707F2C" w:rsidRPr="00757ABD" w:rsidRDefault="00707F2C" w:rsidP="00707F2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releveu de arhitectură şi, după caz, structura şi instalaţii - planuri, secţiuni, faţade, cotate?</w:t>
            </w:r>
          </w:p>
          <w:p w14:paraId="74BEDB2D" w14:textId="77777777" w:rsidR="00707F2C" w:rsidRDefault="00707F2C" w:rsidP="00707F2C">
            <w:pPr>
              <w:pStyle w:val="ListParagraph"/>
              <w:spacing w:before="100" w:beforeAutospacing="1" w:after="100" w:afterAutospacing="1"/>
              <w:jc w:val="both"/>
              <w:rPr>
                <w:rFonts w:ascii="Trebuchet MS" w:hAnsi="Trebuchet MS"/>
                <w:color w:val="0070C0"/>
                <w:lang w:val="en-US"/>
              </w:rPr>
            </w:pPr>
            <w:r w:rsidRPr="00707F2C">
              <w:rPr>
                <w:rFonts w:ascii="Trebuchet MS" w:hAnsi="Trebuchet MS"/>
                <w:color w:val="0070C0"/>
                <w:lang w:val="en-US"/>
              </w:rPr>
              <w:lastRenderedPageBreak/>
              <w:t xml:space="preserve">- </w:t>
            </w:r>
            <w:proofErr w:type="spellStart"/>
            <w:r w:rsidRPr="00707F2C">
              <w:rPr>
                <w:rFonts w:ascii="Trebuchet MS" w:hAnsi="Trebuchet MS"/>
                <w:color w:val="0070C0"/>
                <w:lang w:val="en-US"/>
              </w:rPr>
              <w:t>planşe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specifice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analiză</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şi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sinteză</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în</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cazul</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intervenţiilor</w:t>
            </w:r>
            <w:proofErr w:type="spellEnd"/>
            <w:r w:rsidRPr="00707F2C">
              <w:rPr>
                <w:rFonts w:ascii="Trebuchet MS" w:hAnsi="Trebuchet MS"/>
                <w:color w:val="0070C0"/>
                <w:lang w:val="en-US"/>
              </w:rPr>
              <w:t xml:space="preserve"> pe </w:t>
            </w:r>
            <w:proofErr w:type="spellStart"/>
            <w:r w:rsidRPr="00707F2C">
              <w:rPr>
                <w:rFonts w:ascii="Trebuchet MS" w:hAnsi="Trebuchet MS"/>
                <w:color w:val="0070C0"/>
                <w:lang w:val="en-US"/>
              </w:rPr>
              <w:t>monumente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istorice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şi</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în</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zonele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protecţie</w:t>
            </w:r>
            <w:proofErr w:type="spellEnd"/>
            <w:r w:rsidRPr="00707F2C">
              <w:rPr>
                <w:rFonts w:ascii="Trebuchet MS" w:hAnsi="Trebuchet MS"/>
                <w:color w:val="0070C0"/>
                <w:lang w:val="en-US"/>
              </w:rPr>
              <w:t xml:space="preserve"> </w:t>
            </w:r>
            <w:proofErr w:type="spellStart"/>
            <w:r w:rsidRPr="00707F2C">
              <w:rPr>
                <w:rFonts w:ascii="Trebuchet MS" w:hAnsi="Trebuchet MS"/>
                <w:color w:val="0070C0"/>
                <w:lang w:val="en-US"/>
              </w:rPr>
              <w:t>aferente</w:t>
            </w:r>
            <w:proofErr w:type="spellEnd"/>
            <w:r w:rsidRPr="00707F2C">
              <w:rPr>
                <w:rFonts w:ascii="Trebuchet MS" w:hAnsi="Trebuchet MS"/>
                <w:color w:val="0070C0"/>
                <w:lang w:val="en-US"/>
              </w:rPr>
              <w:t>?</w:t>
            </w:r>
          </w:p>
          <w:p w14:paraId="58EB5471" w14:textId="77777777" w:rsidR="005743CA" w:rsidRPr="00757ABD" w:rsidRDefault="00707F2C" w:rsidP="00707F2C">
            <w:pPr>
              <w:pStyle w:val="ListParagraph"/>
              <w:numPr>
                <w:ilvl w:val="0"/>
                <w:numId w:val="5"/>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 Există o descriere a lucrărilor de organizare de şantier (descriere sumară, demolări, devieri de rețele, căi de acces provizorii, alimentare cu apă, energie electrică, termică, telecomunicații, etc)?</w:t>
            </w:r>
          </w:p>
          <w:p w14:paraId="57136B9C" w14:textId="77777777" w:rsidR="005743CA" w:rsidRPr="00757ABD" w:rsidRDefault="005743CA" w:rsidP="00B14447">
            <w:pPr>
              <w:spacing w:before="100" w:beforeAutospacing="1" w:after="100" w:afterAutospacing="1"/>
              <w:contextualSpacing/>
              <w:jc w:val="both"/>
              <w:rPr>
                <w:rFonts w:ascii="Trebuchet MS" w:hAnsi="Trebuchet MS"/>
                <w:color w:val="0070C0"/>
                <w:lang w:val="pt-PT"/>
              </w:rPr>
            </w:pPr>
          </w:p>
          <w:p w14:paraId="1F14237B" w14:textId="77777777" w:rsidR="00707F2C" w:rsidRDefault="00707F2C" w:rsidP="00707F2C">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DALI:</w:t>
            </w:r>
          </w:p>
          <w:p w14:paraId="62A1D70F" w14:textId="77777777" w:rsidR="005743CA" w:rsidRPr="00646A30" w:rsidRDefault="005743CA" w:rsidP="00B14447">
            <w:pPr>
              <w:spacing w:before="100" w:beforeAutospacing="1" w:after="100" w:afterAutospacing="1"/>
              <w:contextualSpacing/>
              <w:jc w:val="both"/>
              <w:rPr>
                <w:rFonts w:ascii="Trebuchet MS" w:hAnsi="Trebuchet MS"/>
                <w:color w:val="0070C0"/>
                <w:lang w:val="en-US"/>
              </w:rPr>
            </w:pPr>
          </w:p>
          <w:p w14:paraId="75C44F2F"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Se </w:t>
            </w:r>
            <w:proofErr w:type="spellStart"/>
            <w:r w:rsidRPr="00646A30">
              <w:rPr>
                <w:rFonts w:ascii="Trebuchet MS" w:hAnsi="Trebuchet MS"/>
                <w:color w:val="0070C0"/>
                <w:lang w:val="en-US"/>
              </w:rPr>
              <w:t>respectă</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structura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Părții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prevederilor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legislația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în</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vigoare</w:t>
            </w:r>
            <w:proofErr w:type="spellEnd"/>
            <w:r w:rsidRPr="00646A30">
              <w:rPr>
                <w:rFonts w:ascii="Trebuchet MS" w:hAnsi="Trebuchet MS"/>
                <w:color w:val="0070C0"/>
                <w:lang w:val="en-US"/>
              </w:rPr>
              <w:t xml:space="preserve"> – HG 907/2016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etapele</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elaborare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şi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conţinutul-cadru</w:t>
            </w:r>
            <w:proofErr w:type="spellEnd"/>
            <w:r w:rsidRPr="00646A30">
              <w:rPr>
                <w:rFonts w:ascii="Trebuchet MS" w:hAnsi="Trebuchet MS"/>
                <w:color w:val="0070C0"/>
                <w:lang w:val="en-US"/>
              </w:rPr>
              <w:t xml:space="preserve"> al </w:t>
            </w:r>
            <w:proofErr w:type="spellStart"/>
            <w:r w:rsidRPr="00646A30">
              <w:rPr>
                <w:rFonts w:ascii="Trebuchet MS" w:hAnsi="Trebuchet MS"/>
                <w:color w:val="0070C0"/>
                <w:lang w:val="en-US"/>
              </w:rPr>
              <w:t>documentaţiilor</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tehnico-economice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aferente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obiectivelor</w:t>
            </w:r>
            <w:proofErr w:type="spellEnd"/>
            <w:r w:rsidRPr="00646A30">
              <w:rPr>
                <w:rFonts w:ascii="Trebuchet MS" w:hAnsi="Trebuchet MS"/>
                <w:color w:val="0070C0"/>
                <w:lang w:val="en-US"/>
              </w:rPr>
              <w:t>/</w:t>
            </w:r>
            <w:proofErr w:type="spellStart"/>
            <w:r w:rsidRPr="00646A30">
              <w:rPr>
                <w:rFonts w:ascii="Trebuchet MS" w:hAnsi="Trebuchet MS"/>
                <w:color w:val="0070C0"/>
                <w:lang w:val="en-US"/>
              </w:rPr>
              <w:t>proiectelor</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investiţii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finanţate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fonduri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publice</w:t>
            </w:r>
            <w:proofErr w:type="spellEnd"/>
            <w:r w:rsidRPr="00646A30">
              <w:rPr>
                <w:rFonts w:ascii="Trebuchet MS" w:hAnsi="Trebuchet MS"/>
                <w:color w:val="0070C0"/>
                <w:lang w:val="en-US"/>
              </w:rPr>
              <w:t>, respective</w:t>
            </w:r>
          </w:p>
          <w:p w14:paraId="071EBE21"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Sunt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informații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Situaţia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existentă</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şi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necesitatea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realizării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lucrărilor</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intervenţii</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precizărilor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capitolul</w:t>
            </w:r>
            <w:proofErr w:type="spellEnd"/>
            <w:r w:rsidRPr="00646A30">
              <w:rPr>
                <w:rFonts w:ascii="Trebuchet MS" w:hAnsi="Trebuchet MS"/>
                <w:color w:val="0070C0"/>
                <w:lang w:val="en-US"/>
              </w:rPr>
              <w:t xml:space="preserve"> 2, </w:t>
            </w:r>
            <w:proofErr w:type="spellStart"/>
            <w:r w:rsidRPr="00646A30">
              <w:rPr>
                <w:rFonts w:ascii="Trebuchet MS" w:hAnsi="Trebuchet MS"/>
                <w:color w:val="0070C0"/>
                <w:lang w:val="en-US"/>
              </w:rPr>
              <w:t>secțiunea</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Piese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cadrul</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anexei</w:t>
            </w:r>
            <w:proofErr w:type="spellEnd"/>
            <w:r w:rsidRPr="00646A30">
              <w:rPr>
                <w:rFonts w:ascii="Trebuchet MS" w:hAnsi="Trebuchet MS"/>
                <w:color w:val="0070C0"/>
                <w:lang w:val="en-US"/>
              </w:rPr>
              <w:t xml:space="preserve"> 5 la HG 907/2016</w:t>
            </w:r>
          </w:p>
          <w:p w14:paraId="4170BBCC"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Sunt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informații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Descrierea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construcţiei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existente</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precizărilor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capitolul</w:t>
            </w:r>
            <w:proofErr w:type="spellEnd"/>
            <w:r w:rsidRPr="00646A30">
              <w:rPr>
                <w:rFonts w:ascii="Trebuchet MS" w:hAnsi="Trebuchet MS"/>
                <w:color w:val="0070C0"/>
                <w:lang w:val="en-US"/>
              </w:rPr>
              <w:t xml:space="preserve"> 3, </w:t>
            </w:r>
            <w:proofErr w:type="spellStart"/>
            <w:r w:rsidRPr="00646A30">
              <w:rPr>
                <w:rFonts w:ascii="Trebuchet MS" w:hAnsi="Trebuchet MS"/>
                <w:color w:val="0070C0"/>
                <w:lang w:val="en-US"/>
              </w:rPr>
              <w:t>secțiunea</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Piese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cadrul</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anexei</w:t>
            </w:r>
            <w:proofErr w:type="spellEnd"/>
            <w:r w:rsidRPr="00646A30">
              <w:rPr>
                <w:rFonts w:ascii="Trebuchet MS" w:hAnsi="Trebuchet MS"/>
                <w:color w:val="0070C0"/>
                <w:lang w:val="en-US"/>
              </w:rPr>
              <w:t xml:space="preserve"> 5 la HG 907/2016</w:t>
            </w:r>
          </w:p>
          <w:p w14:paraId="1CE169B6"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Sunt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informații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Concluziile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expertizei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şi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după</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caz</w:t>
            </w:r>
            <w:proofErr w:type="spellEnd"/>
            <w:r w:rsidRPr="00646A30">
              <w:rPr>
                <w:rFonts w:ascii="Trebuchet MS" w:hAnsi="Trebuchet MS"/>
                <w:color w:val="0070C0"/>
                <w:lang w:val="en-US"/>
              </w:rPr>
              <w:t xml:space="preserve">, ale </w:t>
            </w:r>
            <w:proofErr w:type="spellStart"/>
            <w:r w:rsidRPr="00646A30">
              <w:rPr>
                <w:rFonts w:ascii="Trebuchet MS" w:hAnsi="Trebuchet MS"/>
                <w:color w:val="0070C0"/>
                <w:lang w:val="en-US"/>
              </w:rPr>
              <w:t>auditului</w:t>
            </w:r>
            <w:proofErr w:type="spellEnd"/>
            <w:r w:rsidRPr="00646A30">
              <w:rPr>
                <w:rFonts w:ascii="Trebuchet MS" w:hAnsi="Trebuchet MS"/>
                <w:color w:val="0070C0"/>
                <w:lang w:val="en-US"/>
              </w:rPr>
              <w:t xml:space="preserve"> energetic, </w:t>
            </w:r>
            <w:proofErr w:type="spellStart"/>
            <w:r w:rsidRPr="00646A30">
              <w:rPr>
                <w:rFonts w:ascii="Trebuchet MS" w:hAnsi="Trebuchet MS"/>
                <w:color w:val="0070C0"/>
                <w:lang w:val="en-US"/>
              </w:rPr>
              <w:t>concluziile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studiilor</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diagnosticare</w:t>
            </w:r>
            <w:proofErr w:type="spellEnd"/>
            <w:r w:rsidRPr="00646A30">
              <w:rPr>
                <w:rFonts w:ascii="Trebuchet MS" w:hAnsi="Trebuchet MS"/>
                <w:color w:val="0070C0"/>
                <w:lang w:val="en-US"/>
              </w:rPr>
              <w:t xml:space="preserve">*2), conform </w:t>
            </w:r>
            <w:proofErr w:type="spellStart"/>
            <w:r w:rsidRPr="00646A30">
              <w:rPr>
                <w:rFonts w:ascii="Trebuchet MS" w:hAnsi="Trebuchet MS"/>
                <w:color w:val="0070C0"/>
                <w:lang w:val="en-US"/>
              </w:rPr>
              <w:t>precizărilor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capitolul</w:t>
            </w:r>
            <w:proofErr w:type="spellEnd"/>
            <w:r w:rsidRPr="00646A30">
              <w:rPr>
                <w:rFonts w:ascii="Trebuchet MS" w:hAnsi="Trebuchet MS"/>
                <w:color w:val="0070C0"/>
                <w:lang w:val="en-US"/>
              </w:rPr>
              <w:t xml:space="preserve"> 4, </w:t>
            </w:r>
            <w:proofErr w:type="spellStart"/>
            <w:r w:rsidRPr="00646A30">
              <w:rPr>
                <w:rFonts w:ascii="Trebuchet MS" w:hAnsi="Trebuchet MS"/>
                <w:color w:val="0070C0"/>
                <w:lang w:val="en-US"/>
              </w:rPr>
              <w:t>secțiunea</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Piese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cadrul</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anexei</w:t>
            </w:r>
            <w:proofErr w:type="spellEnd"/>
            <w:r w:rsidRPr="00646A30">
              <w:rPr>
                <w:rFonts w:ascii="Trebuchet MS" w:hAnsi="Trebuchet MS"/>
                <w:color w:val="0070C0"/>
                <w:lang w:val="en-US"/>
              </w:rPr>
              <w:t xml:space="preserve"> 5 la HG 907/2016</w:t>
            </w:r>
          </w:p>
          <w:p w14:paraId="0EA1347A"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Sunt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informații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Identificarea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scenariilor</w:t>
            </w:r>
            <w:proofErr w:type="spellEnd"/>
            <w:r w:rsidRPr="00646A30">
              <w:rPr>
                <w:rFonts w:ascii="Trebuchet MS" w:hAnsi="Trebuchet MS"/>
                <w:color w:val="0070C0"/>
                <w:lang w:val="en-US"/>
              </w:rPr>
              <w:t>/</w:t>
            </w:r>
            <w:proofErr w:type="spellStart"/>
            <w:r w:rsidRPr="00646A30">
              <w:rPr>
                <w:rFonts w:ascii="Trebuchet MS" w:hAnsi="Trebuchet MS"/>
                <w:color w:val="0070C0"/>
                <w:lang w:val="en-US"/>
              </w:rPr>
              <w:t>opţiunilor</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tehnico-economice</w:t>
            </w:r>
            <w:proofErr w:type="spellEnd"/>
            <w:r w:rsidRPr="00646A30">
              <w:rPr>
                <w:rFonts w:ascii="Trebuchet MS" w:hAnsi="Trebuchet MS"/>
                <w:color w:val="0070C0"/>
                <w:lang w:val="en-US"/>
              </w:rPr>
              <w:t xml:space="preserve"> (minimum </w:t>
            </w:r>
            <w:proofErr w:type="spellStart"/>
            <w:r w:rsidRPr="00646A30">
              <w:rPr>
                <w:rFonts w:ascii="Trebuchet MS" w:hAnsi="Trebuchet MS"/>
                <w:color w:val="0070C0"/>
                <w:lang w:val="en-US"/>
              </w:rPr>
              <w:t>două</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şi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analiza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detaliată</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acestora</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precizarilor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capitolul</w:t>
            </w:r>
            <w:proofErr w:type="spellEnd"/>
            <w:r w:rsidRPr="00646A30">
              <w:rPr>
                <w:rFonts w:ascii="Trebuchet MS" w:hAnsi="Trebuchet MS"/>
                <w:color w:val="0070C0"/>
                <w:lang w:val="en-US"/>
              </w:rPr>
              <w:t xml:space="preserve"> 5, </w:t>
            </w:r>
            <w:proofErr w:type="spellStart"/>
            <w:r w:rsidRPr="00646A30">
              <w:rPr>
                <w:rFonts w:ascii="Trebuchet MS" w:hAnsi="Trebuchet MS"/>
                <w:color w:val="0070C0"/>
                <w:lang w:val="en-US"/>
              </w:rPr>
              <w:t>sectiunea</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Piese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cadrul</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anexei</w:t>
            </w:r>
            <w:proofErr w:type="spellEnd"/>
            <w:r w:rsidRPr="00646A30">
              <w:rPr>
                <w:rFonts w:ascii="Trebuchet MS" w:hAnsi="Trebuchet MS"/>
                <w:color w:val="0070C0"/>
                <w:lang w:val="en-US"/>
              </w:rPr>
              <w:t xml:space="preserve"> 5 la HG 907/2016</w:t>
            </w:r>
          </w:p>
          <w:p w14:paraId="5966D920"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r w:rsidRPr="00646A30">
              <w:rPr>
                <w:rFonts w:ascii="Trebuchet MS" w:hAnsi="Trebuchet MS"/>
                <w:color w:val="0070C0"/>
                <w:lang w:val="en-US"/>
              </w:rPr>
              <w:t xml:space="preserve">Sunt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informații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Scenariul</w:t>
            </w:r>
            <w:proofErr w:type="spellEnd"/>
            <w:r w:rsidRPr="00646A30">
              <w:rPr>
                <w:rFonts w:ascii="Trebuchet MS" w:hAnsi="Trebuchet MS"/>
                <w:color w:val="0070C0"/>
                <w:lang w:val="en-US"/>
              </w:rPr>
              <w:t>/</w:t>
            </w:r>
            <w:proofErr w:type="spellStart"/>
            <w:r w:rsidRPr="00646A30">
              <w:rPr>
                <w:rFonts w:ascii="Trebuchet MS" w:hAnsi="Trebuchet MS"/>
                <w:color w:val="0070C0"/>
                <w:lang w:val="en-US"/>
              </w:rPr>
              <w:t>opţiunea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tehnico</w:t>
            </w:r>
            <w:proofErr w:type="spellEnd"/>
            <w:r w:rsidRPr="00646A30">
              <w:rPr>
                <w:rFonts w:ascii="Trebuchet MS" w:hAnsi="Trebuchet MS"/>
                <w:color w:val="0070C0"/>
                <w:lang w:val="en-US"/>
              </w:rPr>
              <w:t xml:space="preserve">-economic(ă) </w:t>
            </w:r>
            <w:proofErr w:type="spellStart"/>
            <w:r w:rsidRPr="00646A30">
              <w:rPr>
                <w:rFonts w:ascii="Trebuchet MS" w:hAnsi="Trebuchet MS"/>
                <w:color w:val="0070C0"/>
                <w:lang w:val="en-US"/>
              </w:rPr>
              <w:t>optim</w:t>
            </w:r>
            <w:proofErr w:type="spellEnd"/>
            <w:r w:rsidRPr="00646A30">
              <w:rPr>
                <w:rFonts w:ascii="Trebuchet MS" w:hAnsi="Trebuchet MS"/>
                <w:color w:val="0070C0"/>
                <w:lang w:val="en-US"/>
              </w:rPr>
              <w:t xml:space="preserve">(ă), </w:t>
            </w:r>
            <w:proofErr w:type="spellStart"/>
            <w:r w:rsidRPr="00646A30">
              <w:rPr>
                <w:rFonts w:ascii="Trebuchet MS" w:hAnsi="Trebuchet MS"/>
                <w:color w:val="0070C0"/>
                <w:lang w:val="en-US"/>
              </w:rPr>
              <w:t>recomandat</w:t>
            </w:r>
            <w:proofErr w:type="spellEnd"/>
            <w:r w:rsidRPr="00646A30">
              <w:rPr>
                <w:rFonts w:ascii="Trebuchet MS" w:hAnsi="Trebuchet MS"/>
                <w:color w:val="0070C0"/>
                <w:lang w:val="en-US"/>
              </w:rPr>
              <w:t xml:space="preserve">(ă), conform </w:t>
            </w:r>
            <w:proofErr w:type="spellStart"/>
            <w:r w:rsidRPr="00646A30">
              <w:rPr>
                <w:rFonts w:ascii="Trebuchet MS" w:hAnsi="Trebuchet MS"/>
                <w:color w:val="0070C0"/>
                <w:lang w:val="en-US"/>
              </w:rPr>
              <w:t>precizărilor</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capitolul</w:t>
            </w:r>
            <w:proofErr w:type="spellEnd"/>
            <w:r w:rsidRPr="00646A30">
              <w:rPr>
                <w:rFonts w:ascii="Trebuchet MS" w:hAnsi="Trebuchet MS"/>
                <w:color w:val="0070C0"/>
                <w:lang w:val="en-US"/>
              </w:rPr>
              <w:t xml:space="preserve"> 6, </w:t>
            </w:r>
            <w:proofErr w:type="spellStart"/>
            <w:r w:rsidRPr="00646A30">
              <w:rPr>
                <w:rFonts w:ascii="Trebuchet MS" w:hAnsi="Trebuchet MS"/>
                <w:color w:val="0070C0"/>
                <w:lang w:val="en-US"/>
              </w:rPr>
              <w:t>secțiunea</w:t>
            </w:r>
            <w:proofErr w:type="spellEnd"/>
            <w:r w:rsidRPr="00646A30">
              <w:rPr>
                <w:rFonts w:ascii="Trebuchet MS" w:hAnsi="Trebuchet MS"/>
                <w:color w:val="0070C0"/>
                <w:lang w:val="en-US"/>
              </w:rPr>
              <w:t xml:space="preserve"> A </w:t>
            </w:r>
            <w:proofErr w:type="spellStart"/>
            <w:r w:rsidRPr="00646A30">
              <w:rPr>
                <w:rFonts w:ascii="Trebuchet MS" w:hAnsi="Trebuchet MS"/>
                <w:color w:val="0070C0"/>
                <w:lang w:val="en-US"/>
              </w:rPr>
              <w:t>Piese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scrise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cadrul</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anexei</w:t>
            </w:r>
            <w:proofErr w:type="spellEnd"/>
            <w:r w:rsidRPr="00646A30">
              <w:rPr>
                <w:rFonts w:ascii="Trebuchet MS" w:hAnsi="Trebuchet MS"/>
                <w:color w:val="0070C0"/>
                <w:lang w:val="en-US"/>
              </w:rPr>
              <w:t xml:space="preserve"> 5 la HG 907/2016</w:t>
            </w:r>
          </w:p>
          <w:p w14:paraId="59A4924A"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lang w:val="en-US"/>
              </w:rPr>
            </w:pPr>
            <w:proofErr w:type="spellStart"/>
            <w:r w:rsidRPr="00646A30">
              <w:rPr>
                <w:rFonts w:ascii="Trebuchet MS" w:hAnsi="Trebuchet MS"/>
                <w:color w:val="0070C0"/>
                <w:lang w:val="en-US"/>
              </w:rPr>
              <w:t>Devizul</w:t>
            </w:r>
            <w:proofErr w:type="spellEnd"/>
            <w:r w:rsidRPr="00646A30">
              <w:rPr>
                <w:rFonts w:ascii="Trebuchet MS" w:hAnsi="Trebuchet MS"/>
                <w:color w:val="0070C0"/>
                <w:lang w:val="en-US"/>
              </w:rPr>
              <w:t xml:space="preserve"> General </w:t>
            </w:r>
            <w:proofErr w:type="spellStart"/>
            <w:r w:rsidRPr="00646A30">
              <w:rPr>
                <w:rFonts w:ascii="Trebuchet MS" w:hAnsi="Trebuchet MS"/>
                <w:color w:val="0070C0"/>
                <w:lang w:val="en-US"/>
              </w:rPr>
              <w:t>este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elaborat</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legislației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în</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vigoare</w:t>
            </w:r>
            <w:proofErr w:type="spellEnd"/>
            <w:r w:rsidRPr="00646A30">
              <w:rPr>
                <w:rFonts w:ascii="Trebuchet MS" w:hAnsi="Trebuchet MS"/>
                <w:color w:val="0070C0"/>
                <w:lang w:val="en-US"/>
              </w:rPr>
              <w:t xml:space="preserve">: HG 907/2016 </w:t>
            </w:r>
            <w:proofErr w:type="spellStart"/>
            <w:r w:rsidRPr="00646A30">
              <w:rPr>
                <w:rFonts w:ascii="Trebuchet MS" w:hAnsi="Trebuchet MS"/>
                <w:color w:val="0070C0"/>
                <w:lang w:val="en-US"/>
              </w:rPr>
              <w:t>privind</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etapele</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elaborare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şi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conţinutul-cadru</w:t>
            </w:r>
            <w:proofErr w:type="spellEnd"/>
            <w:r w:rsidRPr="00646A30">
              <w:rPr>
                <w:rFonts w:ascii="Trebuchet MS" w:hAnsi="Trebuchet MS"/>
                <w:color w:val="0070C0"/>
                <w:lang w:val="en-US"/>
              </w:rPr>
              <w:t xml:space="preserve"> al </w:t>
            </w:r>
            <w:proofErr w:type="spellStart"/>
            <w:r w:rsidRPr="00646A30">
              <w:rPr>
                <w:rFonts w:ascii="Trebuchet MS" w:hAnsi="Trebuchet MS"/>
                <w:color w:val="0070C0"/>
                <w:lang w:val="en-US"/>
              </w:rPr>
              <w:t>documentaţiilor</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tehnico-economice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aferente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obiectivelor</w:t>
            </w:r>
            <w:proofErr w:type="spellEnd"/>
            <w:r w:rsidRPr="00646A30">
              <w:rPr>
                <w:rFonts w:ascii="Trebuchet MS" w:hAnsi="Trebuchet MS"/>
                <w:color w:val="0070C0"/>
                <w:lang w:val="en-US"/>
              </w:rPr>
              <w:t>/</w:t>
            </w:r>
            <w:proofErr w:type="spellStart"/>
            <w:r w:rsidRPr="00646A30">
              <w:rPr>
                <w:rFonts w:ascii="Trebuchet MS" w:hAnsi="Trebuchet MS"/>
                <w:color w:val="0070C0"/>
                <w:lang w:val="en-US"/>
              </w:rPr>
              <w:t>proiectelor</w:t>
            </w:r>
            <w:proofErr w:type="spellEnd"/>
            <w:r w:rsidRPr="00646A30">
              <w:rPr>
                <w:rFonts w:ascii="Trebuchet MS" w:hAnsi="Trebuchet MS"/>
                <w:color w:val="0070C0"/>
                <w:lang w:val="en-US"/>
              </w:rPr>
              <w:t xml:space="preserve"> de </w:t>
            </w:r>
            <w:proofErr w:type="spellStart"/>
            <w:r w:rsidRPr="00646A30">
              <w:rPr>
                <w:rFonts w:ascii="Trebuchet MS" w:hAnsi="Trebuchet MS"/>
                <w:color w:val="0070C0"/>
                <w:lang w:val="en-US"/>
              </w:rPr>
              <w:t>investiţii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finanţate</w:t>
            </w:r>
            <w:proofErr w:type="spellEnd"/>
            <w:r w:rsidRPr="00646A30">
              <w:rPr>
                <w:rFonts w:ascii="Trebuchet MS" w:hAnsi="Trebuchet MS"/>
                <w:color w:val="0070C0"/>
                <w:lang w:val="en-US"/>
              </w:rPr>
              <w:t xml:space="preserve"> din </w:t>
            </w:r>
            <w:proofErr w:type="spellStart"/>
            <w:r w:rsidRPr="00646A30">
              <w:rPr>
                <w:rFonts w:ascii="Trebuchet MS" w:hAnsi="Trebuchet MS"/>
                <w:color w:val="0070C0"/>
                <w:lang w:val="en-US"/>
              </w:rPr>
              <w:t>fonduri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publice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secțiunea</w:t>
            </w:r>
            <w:proofErr w:type="spellEnd"/>
            <w:r w:rsidRPr="00646A30">
              <w:rPr>
                <w:rFonts w:ascii="Trebuchet MS" w:hAnsi="Trebuchet MS"/>
                <w:color w:val="0070C0"/>
                <w:lang w:val="en-US"/>
              </w:rPr>
              <w:t xml:space="preserve"> a 5-a </w:t>
            </w:r>
            <w:proofErr w:type="spellStart"/>
            <w:r w:rsidRPr="00646A30">
              <w:rPr>
                <w:rFonts w:ascii="Trebuchet MS" w:hAnsi="Trebuchet MS"/>
                <w:color w:val="0070C0"/>
                <w:lang w:val="en-US"/>
              </w:rPr>
              <w:t>Devizul</w:t>
            </w:r>
            <w:proofErr w:type="spellEnd"/>
            <w:r w:rsidRPr="00646A30">
              <w:rPr>
                <w:rFonts w:ascii="Trebuchet MS" w:hAnsi="Trebuchet MS"/>
                <w:color w:val="0070C0"/>
                <w:lang w:val="en-US"/>
              </w:rPr>
              <w:t xml:space="preserve"> general </w:t>
            </w:r>
            <w:proofErr w:type="spellStart"/>
            <w:r w:rsidRPr="00646A30">
              <w:rPr>
                <w:rFonts w:ascii="Trebuchet MS" w:hAnsi="Trebuchet MS"/>
                <w:color w:val="0070C0"/>
                <w:lang w:val="en-US"/>
              </w:rPr>
              <w:t>și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devizul</w:t>
            </w:r>
            <w:proofErr w:type="spellEnd"/>
            <w:r w:rsidRPr="00646A30">
              <w:rPr>
                <w:rFonts w:ascii="Trebuchet MS" w:hAnsi="Trebuchet MS"/>
                <w:color w:val="0070C0"/>
                <w:lang w:val="en-US"/>
              </w:rPr>
              <w:t xml:space="preserve"> pe </w:t>
            </w:r>
            <w:proofErr w:type="spellStart"/>
            <w:r w:rsidRPr="00646A30">
              <w:rPr>
                <w:rFonts w:ascii="Trebuchet MS" w:hAnsi="Trebuchet MS"/>
                <w:color w:val="0070C0"/>
                <w:lang w:val="en-US"/>
              </w:rPr>
              <w:t>obiect</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inclusiv</w:t>
            </w:r>
            <w:proofErr w:type="spellEnd"/>
            <w:r w:rsidRPr="00646A30">
              <w:rPr>
                <w:rFonts w:ascii="Trebuchet MS" w:hAnsi="Trebuchet MS"/>
                <w:color w:val="0070C0"/>
                <w:lang w:val="en-US"/>
              </w:rPr>
              <w:t xml:space="preserve"> conform </w:t>
            </w:r>
            <w:proofErr w:type="spellStart"/>
            <w:r w:rsidRPr="00646A30">
              <w:rPr>
                <w:rFonts w:ascii="Trebuchet MS" w:hAnsi="Trebuchet MS"/>
                <w:color w:val="0070C0"/>
                <w:lang w:val="en-US"/>
              </w:rPr>
              <w:t>Metodologiei</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prezentate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în</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Anexa</w:t>
            </w:r>
            <w:proofErr w:type="spellEnd"/>
            <w:r w:rsidRPr="00646A30">
              <w:rPr>
                <w:rFonts w:ascii="Trebuchet MS" w:hAnsi="Trebuchet MS"/>
                <w:color w:val="0070C0"/>
                <w:lang w:val="en-US"/>
              </w:rPr>
              <w:t xml:space="preserve"> 6 la HG 907/2016</w:t>
            </w:r>
          </w:p>
          <w:p w14:paraId="198D0FC8" w14:textId="77777777" w:rsidR="00B14447" w:rsidRPr="00757ABD" w:rsidRDefault="00B14447" w:rsidP="00B14447">
            <w:pPr>
              <w:pStyle w:val="ListParagraph"/>
              <w:numPr>
                <w:ilvl w:val="0"/>
                <w:numId w:val="3"/>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lastRenderedPageBreak/>
              <w:t>Devizele pe Obiect sunt întocmite pe modelul din anexa 8 la HG 907/2016?</w:t>
            </w:r>
          </w:p>
          <w:p w14:paraId="53A3188A" w14:textId="77777777" w:rsidR="00B14447" w:rsidRPr="00757ABD" w:rsidRDefault="00B14447" w:rsidP="00B14447">
            <w:pPr>
              <w:pStyle w:val="ListParagraph"/>
              <w:numPr>
                <w:ilvl w:val="0"/>
                <w:numId w:val="3"/>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piesele desenate, prezentate la scară relevantă în raport cu caracteristicile obiectivului de investiții, pentru toate obiectele de investiți și pentru toate specialitățile?</w:t>
            </w:r>
          </w:p>
          <w:p w14:paraId="32F13868" w14:textId="77777777" w:rsidR="00B14447" w:rsidRPr="00757ABD" w:rsidRDefault="00B14447" w:rsidP="00B14447">
            <w:pPr>
              <w:pStyle w:val="ListParagraph"/>
              <w:numPr>
                <w:ilvl w:val="0"/>
                <w:numId w:val="3"/>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planșe referitoare la construcția existent</w:t>
            </w:r>
            <w:r w:rsidR="00707F2C" w:rsidRPr="00757ABD">
              <w:rPr>
                <w:rFonts w:ascii="Trebuchet MS" w:hAnsi="Trebuchet MS"/>
                <w:color w:val="0070C0"/>
                <w:lang w:val="pt-PT"/>
              </w:rPr>
              <w:t>a</w:t>
            </w:r>
          </w:p>
          <w:p w14:paraId="6B0DB230"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rPr>
            </w:pPr>
            <w:proofErr w:type="spellStart"/>
            <w:r w:rsidRPr="00646A30">
              <w:rPr>
                <w:rFonts w:ascii="Trebuchet MS" w:hAnsi="Trebuchet MS"/>
                <w:color w:val="0070C0"/>
                <w:lang w:val="en-US"/>
              </w:rPr>
              <w:t>Există</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planșe</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referitoare</w:t>
            </w:r>
            <w:proofErr w:type="spellEnd"/>
            <w:r w:rsidRPr="00646A30">
              <w:rPr>
                <w:rFonts w:ascii="Trebuchet MS" w:hAnsi="Trebuchet MS"/>
                <w:color w:val="0070C0"/>
                <w:lang w:val="en-US"/>
              </w:rPr>
              <w:t xml:space="preserve"> la </w:t>
            </w:r>
            <w:proofErr w:type="spellStart"/>
            <w:r w:rsidRPr="00646A30">
              <w:rPr>
                <w:rFonts w:ascii="Trebuchet MS" w:hAnsi="Trebuchet MS"/>
                <w:color w:val="0070C0"/>
                <w:lang w:val="en-US"/>
              </w:rPr>
              <w:t>scenariul</w:t>
            </w:r>
            <w:proofErr w:type="spellEnd"/>
            <w:r w:rsidRPr="00646A30">
              <w:rPr>
                <w:rFonts w:ascii="Trebuchet MS" w:hAnsi="Trebuchet MS"/>
                <w:color w:val="0070C0"/>
                <w:lang w:val="en-US"/>
              </w:rPr>
              <w:t>/</w:t>
            </w:r>
            <w:proofErr w:type="spellStart"/>
            <w:r w:rsidRPr="00646A30">
              <w:rPr>
                <w:rFonts w:ascii="Trebuchet MS" w:hAnsi="Trebuchet MS"/>
                <w:color w:val="0070C0"/>
                <w:lang w:val="en-US"/>
              </w:rPr>
              <w:t>opțiunea</w:t>
            </w:r>
            <w:proofErr w:type="spellEnd"/>
            <w:r w:rsidRPr="00646A30">
              <w:rPr>
                <w:rFonts w:ascii="Trebuchet MS" w:hAnsi="Trebuchet MS"/>
                <w:color w:val="0070C0"/>
                <w:lang w:val="en-US"/>
              </w:rPr>
              <w:t xml:space="preserve"> </w:t>
            </w:r>
            <w:proofErr w:type="spellStart"/>
            <w:r w:rsidRPr="00646A30">
              <w:rPr>
                <w:rFonts w:ascii="Trebuchet MS" w:hAnsi="Trebuchet MS"/>
                <w:color w:val="0070C0"/>
                <w:lang w:val="en-US"/>
              </w:rPr>
              <w:t>tehnico</w:t>
            </w:r>
            <w:proofErr w:type="spellEnd"/>
            <w:r w:rsidRPr="00646A30">
              <w:rPr>
                <w:rFonts w:ascii="Trebuchet MS" w:hAnsi="Trebuchet MS"/>
                <w:color w:val="0070C0"/>
                <w:lang w:val="en-US"/>
              </w:rPr>
              <w:t xml:space="preserve">-economic(ă) </w:t>
            </w:r>
            <w:proofErr w:type="spellStart"/>
            <w:r w:rsidRPr="00646A30">
              <w:rPr>
                <w:rFonts w:ascii="Trebuchet MS" w:hAnsi="Trebuchet MS"/>
                <w:color w:val="0070C0"/>
                <w:lang w:val="en-US"/>
              </w:rPr>
              <w:t>optim</w:t>
            </w:r>
            <w:proofErr w:type="spellEnd"/>
            <w:r w:rsidRPr="00646A30">
              <w:rPr>
                <w:rFonts w:ascii="Trebuchet MS" w:hAnsi="Trebuchet MS"/>
                <w:color w:val="0070C0"/>
                <w:lang w:val="en-US"/>
              </w:rPr>
              <w:t xml:space="preserve">(ă), </w:t>
            </w:r>
            <w:proofErr w:type="spellStart"/>
            <w:r w:rsidRPr="00646A30">
              <w:rPr>
                <w:rFonts w:ascii="Trebuchet MS" w:hAnsi="Trebuchet MS"/>
                <w:color w:val="0070C0"/>
                <w:lang w:val="en-US"/>
              </w:rPr>
              <w:t>recomandat</w:t>
            </w:r>
            <w:proofErr w:type="spellEnd"/>
            <w:r w:rsidRPr="00646A30">
              <w:rPr>
                <w:rFonts w:ascii="Trebuchet MS" w:hAnsi="Trebuchet MS"/>
                <w:color w:val="0070C0"/>
                <w:lang w:val="en-US"/>
              </w:rPr>
              <w:t>(ă)</w:t>
            </w:r>
          </w:p>
          <w:p w14:paraId="0779D56D" w14:textId="77777777" w:rsidR="00B14447" w:rsidRPr="00646A30" w:rsidRDefault="00B14447" w:rsidP="00B14447">
            <w:pPr>
              <w:pStyle w:val="ListParagraph"/>
              <w:numPr>
                <w:ilvl w:val="0"/>
                <w:numId w:val="3"/>
              </w:numPr>
              <w:spacing w:before="100" w:beforeAutospacing="1" w:after="100" w:afterAutospacing="1"/>
              <w:jc w:val="both"/>
              <w:rPr>
                <w:rFonts w:ascii="Trebuchet MS" w:hAnsi="Trebuchet MS"/>
                <w:color w:val="0070C0"/>
              </w:rPr>
            </w:pPr>
            <w:r w:rsidRPr="00646A30">
              <w:rPr>
                <w:rFonts w:ascii="Trebuchet MS" w:hAnsi="Trebuchet MS"/>
                <w:color w:val="0070C0"/>
              </w:rPr>
              <w:t>Există o descriere a lucrărilor de organizare de șantier (descriere sumară, demolări, devieri de rețele, căi de acces provizorii, alimentare cu apă, energie electrică, termică, telecomunicații, etc)?</w:t>
            </w:r>
          </w:p>
        </w:tc>
        <w:tc>
          <w:tcPr>
            <w:tcW w:w="1418" w:type="dxa"/>
          </w:tcPr>
          <w:p w14:paraId="67FD5EFB" w14:textId="77777777" w:rsidR="00B14447" w:rsidRPr="00646A30" w:rsidRDefault="00B14447" w:rsidP="00903B1A">
            <w:pPr>
              <w:spacing w:before="100" w:beforeAutospacing="1" w:after="100" w:afterAutospacing="1"/>
              <w:contextualSpacing/>
              <w:jc w:val="center"/>
              <w:rPr>
                <w:rFonts w:ascii="Trebuchet MS" w:hAnsi="Trebuchet MS"/>
                <w:b/>
                <w:color w:val="0070C0"/>
              </w:rPr>
            </w:pPr>
          </w:p>
        </w:tc>
      </w:tr>
      <w:tr w:rsidR="00646A30" w:rsidRPr="00646A30" w14:paraId="7C3F3596" w14:textId="77777777" w:rsidTr="00D408C2">
        <w:trPr>
          <w:trHeight w:val="685"/>
        </w:trPr>
        <w:tc>
          <w:tcPr>
            <w:tcW w:w="2155" w:type="dxa"/>
            <w:gridSpan w:val="2"/>
            <w:vMerge/>
            <w:shd w:val="clear" w:color="auto" w:fill="auto"/>
          </w:tcPr>
          <w:p w14:paraId="5594A4F9" w14:textId="77777777" w:rsidR="00F35FA4" w:rsidRPr="00646A30" w:rsidRDefault="00F35FA4" w:rsidP="00BE6076">
            <w:pPr>
              <w:spacing w:before="100" w:beforeAutospacing="1" w:after="100" w:afterAutospacing="1"/>
              <w:contextualSpacing/>
              <w:jc w:val="center"/>
              <w:rPr>
                <w:rFonts w:ascii="Trebuchet MS" w:hAnsi="Trebuchet MS"/>
                <w:color w:val="0070C0"/>
                <w:lang w:eastAsia="ro-RO"/>
              </w:rPr>
            </w:pPr>
          </w:p>
        </w:tc>
        <w:tc>
          <w:tcPr>
            <w:tcW w:w="4860" w:type="dxa"/>
          </w:tcPr>
          <w:p w14:paraId="4289C809" w14:textId="2FC28ADB" w:rsidR="00BB13E2" w:rsidRDefault="00F35FA4" w:rsidP="00BB13E2">
            <w:pPr>
              <w:spacing w:before="100" w:beforeAutospacing="1" w:after="100" w:afterAutospacing="1"/>
              <w:jc w:val="both"/>
              <w:rPr>
                <w:rFonts w:ascii="Trebuchet MS" w:hAnsi="Trebuchet MS"/>
                <w:color w:val="0070C0"/>
              </w:rPr>
            </w:pPr>
            <w:r w:rsidRPr="00646A30">
              <w:rPr>
                <w:rFonts w:ascii="Trebuchet MS" w:hAnsi="Trebuchet MS"/>
                <w:color w:val="0070C0"/>
              </w:rPr>
              <w:t>Corectitudinea bugetului (rezonabilitatea costurilor, eligibilitatea cheltuielilor</w:t>
            </w:r>
            <w:r w:rsidR="00C011B2">
              <w:rPr>
                <w:rFonts w:ascii="Trebuchet MS" w:hAnsi="Trebuchet MS"/>
                <w:color w:val="0070C0"/>
              </w:rPr>
              <w:t>)</w:t>
            </w:r>
            <w:r w:rsidR="00BB13E2" w:rsidRPr="00646A30">
              <w:rPr>
                <w:rFonts w:ascii="Trebuchet MS" w:hAnsi="Trebuchet MS"/>
                <w:color w:val="0070C0"/>
              </w:rPr>
              <w:t>.)</w:t>
            </w:r>
          </w:p>
          <w:p w14:paraId="3ACBEA78" w14:textId="77777777" w:rsidR="00BB13E2" w:rsidRPr="00BB13E2" w:rsidRDefault="00BB13E2" w:rsidP="00BB13E2">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3 puncte – costurile sunt rezonabile și justificate și toate cheltuielile sunt eligibile </w:t>
            </w:r>
          </w:p>
          <w:p w14:paraId="3BEED855" w14:textId="77777777" w:rsidR="00BB13E2" w:rsidRPr="00BB13E2" w:rsidRDefault="00BB13E2" w:rsidP="00BB13E2">
            <w:pPr>
              <w:spacing w:before="100" w:beforeAutospacing="1" w:after="100" w:afterAutospacing="1"/>
              <w:jc w:val="both"/>
              <w:rPr>
                <w:rFonts w:ascii="Trebuchet MS" w:hAnsi="Trebuchet MS"/>
                <w:color w:val="0070C0"/>
              </w:rPr>
            </w:pPr>
            <w:r w:rsidRPr="00BB13E2">
              <w:rPr>
                <w:rFonts w:ascii="Trebuchet MS" w:hAnsi="Trebuchet MS"/>
                <w:color w:val="0070C0"/>
              </w:rPr>
              <w:t>2 puncte – costurile sunt rezonabile, dar doar parțial fundamentate, toate cheltuielile sunt eligibile</w:t>
            </w:r>
          </w:p>
          <w:p w14:paraId="54EE0D71" w14:textId="77777777" w:rsidR="00BB13E2" w:rsidRPr="00BB13E2" w:rsidRDefault="00BB13E2" w:rsidP="00BB13E2">
            <w:pPr>
              <w:spacing w:before="100" w:beforeAutospacing="1" w:after="100" w:afterAutospacing="1"/>
              <w:jc w:val="both"/>
              <w:rPr>
                <w:rFonts w:ascii="Trebuchet MS" w:hAnsi="Trebuchet MS"/>
                <w:color w:val="0070C0"/>
              </w:rPr>
            </w:pPr>
            <w:r w:rsidRPr="00BB13E2">
              <w:rPr>
                <w:rFonts w:ascii="Trebuchet MS" w:hAnsi="Trebuchet MS"/>
                <w:color w:val="0070C0"/>
              </w:rPr>
              <w:t>1 punct - costurile sunt rezonabile, dar doar parțial fundamentate</w:t>
            </w:r>
          </w:p>
          <w:p w14:paraId="4B869CB7" w14:textId="77777777" w:rsidR="00BB13E2" w:rsidRPr="00757ABD" w:rsidRDefault="00BB13E2" w:rsidP="00BB13E2">
            <w:pPr>
              <w:spacing w:before="100" w:beforeAutospacing="1" w:after="100" w:afterAutospacing="1"/>
              <w:jc w:val="both"/>
              <w:rPr>
                <w:rFonts w:ascii="Trebuchet MS" w:hAnsi="Trebuchet MS"/>
                <w:color w:val="0070C0"/>
                <w:lang w:val="it-IT"/>
              </w:rPr>
            </w:pPr>
            <w:r w:rsidRPr="00BB13E2">
              <w:rPr>
                <w:rFonts w:ascii="Trebuchet MS" w:hAnsi="Trebuchet MS"/>
                <w:color w:val="0070C0"/>
              </w:rPr>
              <w:t>0 costuri nu sunt rezonabile și proiectul conține costuri neeligibile</w:t>
            </w:r>
          </w:p>
          <w:p w14:paraId="0636EB35" w14:textId="5555CAD9" w:rsidR="00F35FA4" w:rsidRDefault="00BB13E2" w:rsidP="00BB13E2">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 </w:t>
            </w:r>
          </w:p>
          <w:p w14:paraId="03E9F1C0" w14:textId="77777777" w:rsidR="00BB13E2" w:rsidRPr="00646A30" w:rsidRDefault="00BB13E2" w:rsidP="00B14447">
            <w:pPr>
              <w:spacing w:before="100" w:beforeAutospacing="1" w:after="100" w:afterAutospacing="1"/>
              <w:jc w:val="both"/>
              <w:rPr>
                <w:rFonts w:ascii="Trebuchet MS" w:hAnsi="Trebuchet MS"/>
                <w:color w:val="0070C0"/>
              </w:rPr>
            </w:pPr>
          </w:p>
        </w:tc>
        <w:tc>
          <w:tcPr>
            <w:tcW w:w="5029" w:type="dxa"/>
          </w:tcPr>
          <w:p w14:paraId="40EC0DA5" w14:textId="77777777" w:rsidR="00F35FA4" w:rsidRPr="00646A30"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Buget proiect, Planul de achizitii, Ofertele depuse</w:t>
            </w:r>
          </w:p>
        </w:tc>
        <w:tc>
          <w:tcPr>
            <w:tcW w:w="1418" w:type="dxa"/>
          </w:tcPr>
          <w:p w14:paraId="3AD443F1"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0C0CC574" w14:textId="77777777" w:rsidTr="00D408C2">
        <w:trPr>
          <w:trHeight w:val="685"/>
        </w:trPr>
        <w:tc>
          <w:tcPr>
            <w:tcW w:w="2155" w:type="dxa"/>
            <w:gridSpan w:val="2"/>
            <w:vMerge/>
          </w:tcPr>
          <w:p w14:paraId="1FF7AECF"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7BFA03A7" w14:textId="77777777" w:rsidR="00F35FA4" w:rsidRPr="00646A30"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Planificarea activităților proiectului în timp este coerentă, rațională și eficientă în raport cu natura obiectivelor propuse și a rezultatelor așteptate</w:t>
            </w:r>
          </w:p>
        </w:tc>
        <w:tc>
          <w:tcPr>
            <w:tcW w:w="5029" w:type="dxa"/>
          </w:tcPr>
          <w:p w14:paraId="416B104F" w14:textId="77777777" w:rsidR="005E2B5F"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Buget proiect, Rezultate asteptate/Realizari asteptate</w:t>
            </w:r>
            <w:r w:rsidR="00A90EE3">
              <w:rPr>
                <w:rFonts w:ascii="Trebuchet MS" w:hAnsi="Trebuchet MS"/>
                <w:color w:val="0070C0"/>
              </w:rPr>
              <w:t xml:space="preserve">, </w:t>
            </w:r>
          </w:p>
          <w:p w14:paraId="435D7D3E" w14:textId="77777777" w:rsidR="005E2B5F" w:rsidRDefault="005E2B5F" w:rsidP="00B14447">
            <w:pPr>
              <w:spacing w:before="100" w:beforeAutospacing="1" w:after="100" w:afterAutospacing="1"/>
              <w:contextualSpacing/>
              <w:jc w:val="both"/>
              <w:rPr>
                <w:rFonts w:ascii="Trebuchet MS" w:hAnsi="Trebuchet MS"/>
                <w:color w:val="0070C0"/>
              </w:rPr>
            </w:pPr>
          </w:p>
          <w:p w14:paraId="749A857E" w14:textId="77777777" w:rsidR="00F35FA4" w:rsidRPr="00646A30" w:rsidRDefault="00A90EE3" w:rsidP="00B14447">
            <w:pPr>
              <w:spacing w:before="100" w:beforeAutospacing="1" w:after="100" w:afterAutospacing="1"/>
              <w:contextualSpacing/>
              <w:jc w:val="both"/>
              <w:rPr>
                <w:rFonts w:ascii="Trebuchet MS" w:hAnsi="Trebuchet MS"/>
                <w:color w:val="0070C0"/>
              </w:rPr>
            </w:pPr>
            <w:r>
              <w:rPr>
                <w:rFonts w:ascii="Trebuchet MS" w:hAnsi="Trebuchet MS"/>
                <w:color w:val="0070C0"/>
              </w:rPr>
              <w:t>Plan de afaceri</w:t>
            </w:r>
          </w:p>
        </w:tc>
        <w:tc>
          <w:tcPr>
            <w:tcW w:w="1418" w:type="dxa"/>
          </w:tcPr>
          <w:p w14:paraId="67002809"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3</w:t>
            </w:r>
          </w:p>
        </w:tc>
      </w:tr>
      <w:tr w:rsidR="00646A30" w:rsidRPr="00646A30" w14:paraId="452C6217" w14:textId="77777777" w:rsidTr="00D408C2">
        <w:trPr>
          <w:trHeight w:val="685"/>
        </w:trPr>
        <w:tc>
          <w:tcPr>
            <w:tcW w:w="2155" w:type="dxa"/>
            <w:gridSpan w:val="2"/>
            <w:vMerge/>
          </w:tcPr>
          <w:p w14:paraId="60FFA0FF"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9D036C5" w14:textId="77777777" w:rsidR="007C19B9" w:rsidRPr="007C19B9" w:rsidRDefault="007C19B9" w:rsidP="007C19B9">
            <w:pPr>
              <w:spacing w:before="100" w:beforeAutospacing="1" w:after="100" w:afterAutospacing="1"/>
              <w:jc w:val="both"/>
              <w:rPr>
                <w:rFonts w:ascii="Trebuchet MS" w:hAnsi="Trebuchet MS"/>
                <w:color w:val="0070C0"/>
              </w:rPr>
            </w:pPr>
            <w:r w:rsidRPr="007C19B9">
              <w:rPr>
                <w:rFonts w:ascii="Trebuchet MS" w:hAnsi="Trebuchet MS"/>
                <w:color w:val="0070C0"/>
              </w:rPr>
              <w:t xml:space="preserve">Impactul financiar al proiectului in ceea ce priveste rezultatele obtinute privind investitia propusa de proiect (performanta investitiei). </w:t>
            </w:r>
          </w:p>
          <w:p w14:paraId="53D1FF21" w14:textId="77777777" w:rsidR="00F35FA4" w:rsidRPr="00646A30" w:rsidRDefault="007C19B9" w:rsidP="007C19B9">
            <w:pPr>
              <w:spacing w:before="100" w:beforeAutospacing="1" w:after="100" w:afterAutospacing="1"/>
              <w:jc w:val="both"/>
              <w:rPr>
                <w:rFonts w:ascii="Trebuchet MS" w:hAnsi="Trebuchet MS"/>
                <w:color w:val="0070C0"/>
              </w:rPr>
            </w:pPr>
            <w:r w:rsidRPr="007C19B9">
              <w:rPr>
                <w:rFonts w:ascii="Trebuchet MS" w:hAnsi="Trebuchet MS"/>
                <w:color w:val="0070C0"/>
              </w:rPr>
              <w:t>Operaţiunile selectate prezintă cel mai bun raport între cuantumul sprijinului, activităţile desfășurate și îndeplinirea obiectivelor.</w:t>
            </w:r>
          </w:p>
        </w:tc>
        <w:tc>
          <w:tcPr>
            <w:tcW w:w="5029" w:type="dxa"/>
          </w:tcPr>
          <w:p w14:paraId="3A356D7B" w14:textId="77777777" w:rsidR="005E2B5F" w:rsidRDefault="00F35FA4" w:rsidP="005E2B5F">
            <w:pPr>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Buget proiect, Rezultate asteptate/Realizari asteptate, Indicatori</w:t>
            </w:r>
          </w:p>
          <w:p w14:paraId="2EB5CF04" w14:textId="77777777" w:rsidR="00F35FA4" w:rsidRPr="00646A30" w:rsidRDefault="00A90EE3" w:rsidP="005E2B5F">
            <w:pPr>
              <w:jc w:val="both"/>
              <w:rPr>
                <w:rFonts w:ascii="Trebuchet MS" w:hAnsi="Trebuchet MS"/>
                <w:color w:val="0070C0"/>
              </w:rPr>
            </w:pPr>
            <w:r>
              <w:rPr>
                <w:rFonts w:ascii="Trebuchet MS" w:hAnsi="Trebuchet MS"/>
                <w:color w:val="0070C0"/>
              </w:rPr>
              <w:t>Plan de afaceri</w:t>
            </w:r>
          </w:p>
        </w:tc>
        <w:tc>
          <w:tcPr>
            <w:tcW w:w="1418" w:type="dxa"/>
          </w:tcPr>
          <w:p w14:paraId="0FD3A34C"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09541C49" w14:textId="77777777" w:rsidTr="00D408C2">
        <w:trPr>
          <w:trHeight w:val="685"/>
        </w:trPr>
        <w:tc>
          <w:tcPr>
            <w:tcW w:w="2155" w:type="dxa"/>
            <w:gridSpan w:val="2"/>
            <w:vMerge/>
          </w:tcPr>
          <w:p w14:paraId="52BBF122"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0F1E8AF5" w14:textId="77777777" w:rsidR="00F35FA4" w:rsidRDefault="00F35FA4" w:rsidP="00B14447">
            <w:pPr>
              <w:spacing w:before="100" w:beforeAutospacing="1" w:after="100" w:afterAutospacing="1"/>
              <w:jc w:val="both"/>
              <w:rPr>
                <w:rFonts w:ascii="Trebuchet MS" w:hAnsi="Trebuchet MS"/>
                <w:color w:val="0070C0"/>
              </w:rPr>
            </w:pPr>
            <w:r w:rsidRPr="00646A30">
              <w:rPr>
                <w:rFonts w:ascii="Trebuchet MS" w:hAnsi="Trebuchet MS"/>
                <w:color w:val="0070C0"/>
              </w:rPr>
              <w:t>Proiectul conține indicatori măsurabili și cuantificabili care pot fi verificați în mod obiectiv</w:t>
            </w:r>
          </w:p>
          <w:p w14:paraId="21C5982C" w14:textId="77777777" w:rsidR="00765B8C" w:rsidRPr="00765B8C" w:rsidRDefault="00765B8C" w:rsidP="00765B8C">
            <w:pPr>
              <w:spacing w:before="100" w:beforeAutospacing="1" w:after="100" w:afterAutospacing="1"/>
              <w:jc w:val="both"/>
              <w:rPr>
                <w:rFonts w:ascii="Trebuchet MS" w:hAnsi="Trebuchet MS"/>
                <w:color w:val="0070C0"/>
              </w:rPr>
            </w:pPr>
            <w:r w:rsidRPr="00765B8C">
              <w:rPr>
                <w:rFonts w:ascii="Trebuchet MS" w:hAnsi="Trebuchet MS"/>
                <w:color w:val="0070C0"/>
              </w:rPr>
              <w:t xml:space="preserve">2 puncte – </w:t>
            </w:r>
            <w:r>
              <w:rPr>
                <w:rFonts w:ascii="Trebuchet MS" w:hAnsi="Trebuchet MS"/>
                <w:color w:val="0070C0"/>
              </w:rPr>
              <w:t>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care sunt verificabile în mod obiectiv</w:t>
            </w:r>
          </w:p>
          <w:p w14:paraId="346B882E" w14:textId="77777777" w:rsidR="00765B8C" w:rsidRPr="00765B8C" w:rsidRDefault="00765B8C" w:rsidP="00765B8C">
            <w:pPr>
              <w:spacing w:before="100" w:beforeAutospacing="1" w:after="100" w:afterAutospacing="1"/>
              <w:jc w:val="both"/>
              <w:rPr>
                <w:rFonts w:ascii="Trebuchet MS" w:hAnsi="Trebuchet MS"/>
                <w:color w:val="0070C0"/>
              </w:rPr>
            </w:pPr>
            <w:r>
              <w:rPr>
                <w:rFonts w:ascii="Trebuchet MS" w:hAnsi="Trebuchet MS"/>
                <w:color w:val="0070C0"/>
              </w:rPr>
              <w:t>1 punct - 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dar nu sunt verificabile în mod obiectiv</w:t>
            </w:r>
          </w:p>
          <w:p w14:paraId="1C542F65" w14:textId="77777777" w:rsidR="00765B8C" w:rsidRPr="00646A30" w:rsidRDefault="00765B8C" w:rsidP="00765B8C">
            <w:pPr>
              <w:spacing w:before="100" w:beforeAutospacing="1" w:after="100" w:afterAutospacing="1"/>
              <w:jc w:val="both"/>
              <w:rPr>
                <w:rFonts w:ascii="Trebuchet MS" w:hAnsi="Trebuchet MS"/>
                <w:color w:val="0070C0"/>
              </w:rPr>
            </w:pPr>
            <w:r w:rsidRPr="00765B8C">
              <w:rPr>
                <w:rFonts w:ascii="Trebuchet MS" w:hAnsi="Trebuchet MS"/>
                <w:color w:val="0070C0"/>
              </w:rPr>
              <w:t>0</w:t>
            </w:r>
            <w:r>
              <w:rPr>
                <w:rFonts w:ascii="Trebuchet MS" w:hAnsi="Trebuchet MS"/>
                <w:color w:val="0070C0"/>
              </w:rPr>
              <w:t xml:space="preserve"> puncte -</w:t>
            </w:r>
            <w:r w:rsidRPr="00765B8C">
              <w:rPr>
                <w:rFonts w:ascii="Trebuchet MS" w:hAnsi="Trebuchet MS"/>
                <w:color w:val="0070C0"/>
              </w:rPr>
              <w:t xml:space="preserve"> </w:t>
            </w:r>
            <w:r>
              <w:rPr>
                <w:rFonts w:ascii="Trebuchet MS" w:hAnsi="Trebuchet MS"/>
                <w:color w:val="0070C0"/>
              </w:rPr>
              <w:t>proiectul</w:t>
            </w:r>
            <w:r w:rsidRPr="00765B8C">
              <w:rPr>
                <w:rFonts w:ascii="Trebuchet MS" w:hAnsi="Trebuchet MS"/>
                <w:color w:val="0070C0"/>
              </w:rPr>
              <w:t xml:space="preserve"> nu conține indicatori de reper cuantificabili</w:t>
            </w:r>
          </w:p>
        </w:tc>
        <w:tc>
          <w:tcPr>
            <w:tcW w:w="5029" w:type="dxa"/>
          </w:tcPr>
          <w:p w14:paraId="64AAF1A2" w14:textId="77777777" w:rsidR="00F35FA4" w:rsidRPr="00646A30" w:rsidRDefault="00F35FA4" w:rsidP="00A90EE3">
            <w:pPr>
              <w:jc w:val="both"/>
              <w:rPr>
                <w:rFonts w:ascii="Trebuchet MS" w:hAnsi="Trebuchet MS"/>
                <w:color w:val="0070C0"/>
              </w:rPr>
            </w:pPr>
            <w:r w:rsidRPr="00646A30">
              <w:rPr>
                <w:rFonts w:ascii="Trebuchet MS" w:hAnsi="Trebuchet MS"/>
                <w:color w:val="0070C0"/>
              </w:rPr>
              <w:t>Vor fi analizate în special informaţiile prezentate în cererea de finanţare cap. Activități, Obiective proiect, Planul de monitorizare a proiectului, Rezultate asteptate/Realizari asteptate, Indicatori</w:t>
            </w:r>
          </w:p>
        </w:tc>
        <w:tc>
          <w:tcPr>
            <w:tcW w:w="1418" w:type="dxa"/>
          </w:tcPr>
          <w:p w14:paraId="0D04B9AF" w14:textId="77777777" w:rsidR="00F35FA4"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7454E764" w14:textId="77777777" w:rsidTr="00D408C2">
        <w:trPr>
          <w:trHeight w:val="685"/>
        </w:trPr>
        <w:tc>
          <w:tcPr>
            <w:tcW w:w="2155" w:type="dxa"/>
            <w:gridSpan w:val="2"/>
          </w:tcPr>
          <w:p w14:paraId="7ACDC859" w14:textId="77777777" w:rsidR="00B14447" w:rsidRPr="00646A30" w:rsidRDefault="00B14447" w:rsidP="00BE6076">
            <w:pPr>
              <w:spacing w:before="100" w:beforeAutospacing="1" w:after="100" w:afterAutospacing="1"/>
              <w:contextualSpacing/>
              <w:jc w:val="both"/>
              <w:rPr>
                <w:rFonts w:ascii="Trebuchet MS" w:hAnsi="Trebuchet MS"/>
                <w:color w:val="0070C0"/>
              </w:rPr>
            </w:pPr>
          </w:p>
        </w:tc>
        <w:tc>
          <w:tcPr>
            <w:tcW w:w="4860" w:type="dxa"/>
          </w:tcPr>
          <w:p w14:paraId="438C0880" w14:textId="77777777" w:rsidR="00B14447" w:rsidRPr="00A90EE3" w:rsidRDefault="002723E4" w:rsidP="002723E4">
            <w:pPr>
              <w:spacing w:before="100" w:beforeAutospacing="1" w:after="100" w:afterAutospacing="1"/>
              <w:jc w:val="both"/>
              <w:rPr>
                <w:rFonts w:ascii="Trebuchet MS" w:hAnsi="Trebuchet MS"/>
                <w:color w:val="0070C0"/>
              </w:rPr>
            </w:pPr>
            <w:r w:rsidRPr="00A90EE3">
              <w:rPr>
                <w:rFonts w:ascii="Trebuchet MS" w:hAnsi="Trebuchet MS"/>
                <w:color w:val="0070C0"/>
              </w:rPr>
              <w:t>Impactul</w:t>
            </w:r>
            <w:r w:rsidR="00B14447" w:rsidRPr="00A90EE3">
              <w:rPr>
                <w:rFonts w:ascii="Trebuchet MS" w:hAnsi="Trebuchet MS"/>
                <w:color w:val="0070C0"/>
              </w:rPr>
              <w:t xml:space="preserve"> socio-economic (verificarea machetelor financiare anexă la ghidul solicitantului) (digitalizat – VANE &gt;4%)</w:t>
            </w:r>
          </w:p>
        </w:tc>
        <w:tc>
          <w:tcPr>
            <w:tcW w:w="5029" w:type="dxa"/>
          </w:tcPr>
          <w:p w14:paraId="6E2EEE3D" w14:textId="77777777" w:rsidR="00B14447" w:rsidRPr="00A90EE3" w:rsidRDefault="002723E4" w:rsidP="002723E4">
            <w:pPr>
              <w:jc w:val="both"/>
              <w:rPr>
                <w:rFonts w:ascii="Trebuchet MS" w:hAnsi="Trebuchet MS"/>
                <w:color w:val="0070C0"/>
              </w:rPr>
            </w:pPr>
            <w:r w:rsidRPr="00A90EE3">
              <w:rPr>
                <w:rFonts w:ascii="Trebuchet MS" w:hAnsi="Trebuchet MS"/>
                <w:color w:val="0070C0"/>
              </w:rPr>
              <w:t>Vor fi analizate în special informaţiile prezentate în Anexa 9 – Analiza financiară</w:t>
            </w:r>
          </w:p>
        </w:tc>
        <w:tc>
          <w:tcPr>
            <w:tcW w:w="1418" w:type="dxa"/>
          </w:tcPr>
          <w:p w14:paraId="19768EE7" w14:textId="77777777" w:rsidR="00B14447" w:rsidRPr="00646A30" w:rsidRDefault="002723E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r w:rsidR="00646A30" w:rsidRPr="00646A30" w14:paraId="4A6C43AD" w14:textId="77777777" w:rsidTr="00D408C2">
        <w:trPr>
          <w:trHeight w:val="1343"/>
        </w:trPr>
        <w:tc>
          <w:tcPr>
            <w:tcW w:w="2155" w:type="dxa"/>
            <w:gridSpan w:val="2"/>
            <w:vMerge w:val="restart"/>
          </w:tcPr>
          <w:p w14:paraId="783DDF5C" w14:textId="77777777" w:rsidR="00F35FA4" w:rsidRPr="00646A30" w:rsidRDefault="00F35FA4" w:rsidP="00903B1A">
            <w:pPr>
              <w:spacing w:before="100" w:beforeAutospacing="1" w:after="100" w:afterAutospacing="1"/>
              <w:contextualSpacing/>
              <w:rPr>
                <w:rFonts w:ascii="Trebuchet MS" w:hAnsi="Trebuchet MS"/>
                <w:b/>
                <w:color w:val="0070C0"/>
                <w:lang w:eastAsia="ro-RO"/>
              </w:rPr>
            </w:pPr>
            <w:r w:rsidRPr="00646A30">
              <w:rPr>
                <w:rFonts w:ascii="Trebuchet MS" w:hAnsi="Trebuchet MS"/>
                <w:b/>
                <w:color w:val="0070C0"/>
                <w:lang w:eastAsia="ro-RO"/>
              </w:rPr>
              <w:lastRenderedPageBreak/>
              <w:t>2.2 Capacitatea operațională și financiară a beneficiarului</w:t>
            </w:r>
          </w:p>
        </w:tc>
        <w:tc>
          <w:tcPr>
            <w:tcW w:w="4860" w:type="dxa"/>
          </w:tcPr>
          <w:p w14:paraId="78AECC52" w14:textId="77777777" w:rsidR="00F35FA4" w:rsidRPr="00646A30" w:rsidRDefault="00F35FA4" w:rsidP="00BE6076">
            <w:pPr>
              <w:pStyle w:val="ListParagraph"/>
              <w:spacing w:before="100" w:beforeAutospacing="1" w:after="100" w:afterAutospacing="1"/>
              <w:ind w:left="321"/>
              <w:jc w:val="both"/>
              <w:rPr>
                <w:rFonts w:ascii="Trebuchet MS" w:hAnsi="Trebuchet MS" w:cs="Times New Roman"/>
                <w:color w:val="0070C0"/>
              </w:rPr>
            </w:pPr>
          </w:p>
        </w:tc>
        <w:tc>
          <w:tcPr>
            <w:tcW w:w="5029" w:type="dxa"/>
          </w:tcPr>
          <w:p w14:paraId="64E16863" w14:textId="77777777" w:rsidR="00F35FA4" w:rsidRPr="00646A30" w:rsidRDefault="005E2B5F" w:rsidP="00F35FA4">
            <w:pPr>
              <w:spacing w:before="100" w:beforeAutospacing="1" w:after="100" w:afterAutospacing="1"/>
              <w:contextualSpacing/>
              <w:rPr>
                <w:rFonts w:ascii="Trebuchet MS" w:hAnsi="Trebuchet MS"/>
                <w:b/>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tcPr>
          <w:p w14:paraId="366E8EE2"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15</w:t>
            </w:r>
          </w:p>
        </w:tc>
      </w:tr>
      <w:tr w:rsidR="00646A30" w:rsidRPr="00646A30" w14:paraId="5BFD26B0" w14:textId="77777777" w:rsidTr="00D408C2">
        <w:trPr>
          <w:trHeight w:val="557"/>
        </w:trPr>
        <w:tc>
          <w:tcPr>
            <w:tcW w:w="2155" w:type="dxa"/>
            <w:gridSpan w:val="2"/>
            <w:vMerge/>
          </w:tcPr>
          <w:p w14:paraId="366D19F1"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12890114" w14:textId="77777777" w:rsidR="007C19B9" w:rsidRPr="007C19B9" w:rsidRDefault="007C19B9" w:rsidP="007C19B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Experiența echipei de proiect în implementarea/managementul de proiecte finanțate din fonduri nerambursabile. – 2 puncte (minim 1 proiect implementat pentru 1 punct, 2 pentru mai multe puncte)</w:t>
            </w:r>
          </w:p>
          <w:p w14:paraId="2CFB1D88" w14:textId="77777777" w:rsidR="00F35FA4" w:rsidRPr="00646A30" w:rsidRDefault="007C19B9" w:rsidP="007C19B9">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t>Relevanța echipei de proiect în raport cu postul ocupat. – 3 puncte</w:t>
            </w:r>
          </w:p>
        </w:tc>
        <w:tc>
          <w:tcPr>
            <w:tcW w:w="5029" w:type="dxa"/>
          </w:tcPr>
          <w:p w14:paraId="38A8A5E6" w14:textId="77777777" w:rsidR="005E2B5F" w:rsidRDefault="00F35FA4" w:rsidP="00B1444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 Responsabil proiect/persoana de contact, Atribute proiect, Metodologia de implementare proiect, Maturitatea proiectului, Resurse umane</w:t>
            </w:r>
          </w:p>
          <w:p w14:paraId="38F14AF0" w14:textId="77777777" w:rsidR="005E2B5F" w:rsidRDefault="005E2B5F" w:rsidP="00B14447">
            <w:pPr>
              <w:spacing w:before="100" w:beforeAutospacing="1" w:after="100" w:afterAutospacing="1"/>
              <w:contextualSpacing/>
              <w:jc w:val="both"/>
              <w:rPr>
                <w:rFonts w:ascii="Trebuchet MS" w:hAnsi="Trebuchet MS"/>
                <w:color w:val="0070C0"/>
              </w:rPr>
            </w:pPr>
          </w:p>
          <w:p w14:paraId="1BD49F9F" w14:textId="77777777" w:rsidR="00F35FA4" w:rsidRPr="00646A30" w:rsidRDefault="00A90EE3" w:rsidP="00B14447">
            <w:pPr>
              <w:spacing w:before="100" w:beforeAutospacing="1" w:after="100" w:afterAutospacing="1"/>
              <w:contextualSpacing/>
              <w:jc w:val="both"/>
              <w:rPr>
                <w:rFonts w:ascii="Trebuchet MS" w:hAnsi="Trebuchet MS"/>
                <w:color w:val="0070C0"/>
              </w:rPr>
            </w:pPr>
            <w:r>
              <w:rPr>
                <w:rFonts w:ascii="Trebuchet MS" w:hAnsi="Trebuchet MS"/>
                <w:color w:val="0070C0"/>
              </w:rPr>
              <w:t>Plan de afaceri</w:t>
            </w:r>
          </w:p>
        </w:tc>
        <w:tc>
          <w:tcPr>
            <w:tcW w:w="1418" w:type="dxa"/>
          </w:tcPr>
          <w:p w14:paraId="46FC66B6"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564FC630" w14:textId="77777777" w:rsidTr="00D408C2">
        <w:trPr>
          <w:trHeight w:val="1339"/>
        </w:trPr>
        <w:tc>
          <w:tcPr>
            <w:tcW w:w="2155" w:type="dxa"/>
            <w:gridSpan w:val="2"/>
            <w:vMerge/>
          </w:tcPr>
          <w:p w14:paraId="19C20E39"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44A863D8" w14:textId="77777777" w:rsidR="007C19B9" w:rsidRPr="007C19B9" w:rsidRDefault="007C19B9" w:rsidP="007C19B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Capacitatea fiecărui partener de a implementa proiectul dovedită prin experiență în implementarea proiectelor/contractelor în domenii și de complexitate similare (minim un proiect) – 1 puncte</w:t>
            </w:r>
          </w:p>
          <w:p w14:paraId="0B0B25B8" w14:textId="77777777" w:rsidR="00F35FA4" w:rsidRPr="00646A30" w:rsidRDefault="007C19B9" w:rsidP="007C19B9">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t>Experiența dobândită este relevantă pentru derularea proiectului depus în parteneriat (puncte tari și relevanță) – 4 puncte</w:t>
            </w:r>
          </w:p>
        </w:tc>
        <w:tc>
          <w:tcPr>
            <w:tcW w:w="5029" w:type="dxa"/>
          </w:tcPr>
          <w:p w14:paraId="45B2CBED" w14:textId="77777777" w:rsidR="00F35FA4" w:rsidRPr="00646A30" w:rsidRDefault="00F35FA4" w:rsidP="00B14447">
            <w:pPr>
              <w:jc w:val="both"/>
              <w:rPr>
                <w:rFonts w:ascii="Trebuchet MS" w:hAnsi="Trebuchet MS"/>
                <w:color w:val="0070C0"/>
              </w:rPr>
            </w:pPr>
            <w:r w:rsidRPr="00646A30">
              <w:rPr>
                <w:rFonts w:ascii="Trebuchet MS" w:eastAsia="Arial Unicode MS" w:hAnsi="Trebuchet MS"/>
                <w:color w:val="0070C0"/>
                <w:lang w:eastAsia="ro-RO"/>
              </w:rPr>
              <w:t>Vor fi analizate în special informaţiile prezentate în Cererea de finanţare cap. Solicitant, Responsabil proiect/persoana de contact, Atribute proiect, Metodologia de implementare proiect, Maturitatea proiectului</w:t>
            </w:r>
          </w:p>
        </w:tc>
        <w:tc>
          <w:tcPr>
            <w:tcW w:w="1418" w:type="dxa"/>
          </w:tcPr>
          <w:p w14:paraId="774612E5"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1812580D" w14:textId="77777777" w:rsidTr="00D408C2">
        <w:trPr>
          <w:trHeight w:val="890"/>
        </w:trPr>
        <w:tc>
          <w:tcPr>
            <w:tcW w:w="2155" w:type="dxa"/>
            <w:gridSpan w:val="2"/>
            <w:vMerge/>
          </w:tcPr>
          <w:p w14:paraId="4D7307F6"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5105511E" w14:textId="5753D81F" w:rsidR="007C19B9" w:rsidRPr="007C19B9" w:rsidRDefault="007C19B9" w:rsidP="007C19B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Capacitatea financiară de a realiza investiția propusă</w:t>
            </w:r>
            <w:r w:rsidR="00393A4D">
              <w:rPr>
                <w:rStyle w:val="rynqvb"/>
                <w:rFonts w:ascii="Trebuchet MS" w:hAnsi="Trebuchet MS"/>
                <w:color w:val="0070C0"/>
              </w:rPr>
              <w:t xml:space="preserve"> </w:t>
            </w:r>
            <w:r w:rsidRPr="007C19B9">
              <w:rPr>
                <w:rStyle w:val="rynqvb"/>
                <w:rFonts w:ascii="Trebuchet MS" w:hAnsi="Trebuchet MS"/>
                <w:color w:val="0070C0"/>
              </w:rPr>
              <w:t>– procent</w:t>
            </w:r>
            <w:r w:rsidR="00393A4D">
              <w:rPr>
                <w:rStyle w:val="rynqvb"/>
                <w:rFonts w:ascii="Trebuchet MS" w:hAnsi="Trebuchet MS"/>
                <w:color w:val="0070C0"/>
              </w:rPr>
              <w:t>ul</w:t>
            </w:r>
            <w:r w:rsidRPr="007C19B9">
              <w:rPr>
                <w:rStyle w:val="rynqvb"/>
                <w:rFonts w:ascii="Trebuchet MS" w:hAnsi="Trebuchet MS"/>
                <w:color w:val="0070C0"/>
              </w:rPr>
              <w:t xml:space="preserve"> de cofinanțare</w:t>
            </w:r>
            <w:r w:rsidR="00A86304">
              <w:rPr>
                <w:rStyle w:val="rynqvb"/>
                <w:rFonts w:ascii="Trebuchet MS" w:hAnsi="Trebuchet MS"/>
                <w:color w:val="0070C0"/>
              </w:rPr>
              <w:t>. Acest criteriu este aplicabil partenerilor de tip IMM</w:t>
            </w:r>
          </w:p>
          <w:p w14:paraId="5405C330" w14:textId="77777777" w:rsidR="007C19B9" w:rsidRPr="007C19B9" w:rsidRDefault="007C19B9" w:rsidP="007C19B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-pentru respectare</w:t>
            </w:r>
            <w:r w:rsidR="00393A4D">
              <w:rPr>
                <w:rStyle w:val="rynqvb"/>
                <w:rFonts w:ascii="Trebuchet MS" w:hAnsi="Trebuchet MS"/>
                <w:color w:val="0070C0"/>
              </w:rPr>
              <w:t>a</w:t>
            </w:r>
            <w:r w:rsidRPr="007C19B9">
              <w:rPr>
                <w:rStyle w:val="rynqvb"/>
                <w:rFonts w:ascii="Trebuchet MS" w:hAnsi="Trebuchet MS"/>
                <w:color w:val="0070C0"/>
              </w:rPr>
              <w:t xml:space="preserve"> ratei minime impuse – 0 puncte</w:t>
            </w:r>
          </w:p>
          <w:p w14:paraId="7C1DF9BA" w14:textId="77777777" w:rsidR="007C19B9" w:rsidRPr="007C19B9" w:rsidRDefault="007C19B9" w:rsidP="007C19B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-pana la 5% peste rata de co</w:t>
            </w:r>
            <w:r w:rsidR="00393A4D">
              <w:rPr>
                <w:rStyle w:val="rynqvb"/>
                <w:rFonts w:ascii="Trebuchet MS" w:hAnsi="Trebuchet MS"/>
                <w:color w:val="0070C0"/>
              </w:rPr>
              <w:t>-</w:t>
            </w:r>
            <w:r w:rsidRPr="007C19B9">
              <w:rPr>
                <w:rStyle w:val="rynqvb"/>
                <w:rFonts w:ascii="Trebuchet MS" w:hAnsi="Trebuchet MS"/>
                <w:color w:val="0070C0"/>
              </w:rPr>
              <w:t>finantare din harta regionala – 2 puncte</w:t>
            </w:r>
          </w:p>
          <w:p w14:paraId="250246FD" w14:textId="46970FAD" w:rsidR="00F35FA4" w:rsidRPr="00646A30" w:rsidRDefault="007C19B9" w:rsidP="007C19B9">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lastRenderedPageBreak/>
              <w:t xml:space="preserve">-pentru </w:t>
            </w:r>
            <w:r w:rsidR="00393A4D" w:rsidRPr="007C19B9">
              <w:rPr>
                <w:rStyle w:val="rynqvb"/>
                <w:rFonts w:ascii="Trebuchet MS" w:hAnsi="Trebuchet MS"/>
                <w:color w:val="0070C0"/>
              </w:rPr>
              <w:t>creșterea</w:t>
            </w:r>
            <w:r w:rsidRPr="007C19B9">
              <w:rPr>
                <w:rStyle w:val="rynqvb"/>
                <w:rFonts w:ascii="Trebuchet MS" w:hAnsi="Trebuchet MS"/>
                <w:color w:val="0070C0"/>
              </w:rPr>
              <w:t xml:space="preserve"> cu mai mult de 5% per IMM a ratei din harta regionala – 5 puncte (maxim)</w:t>
            </w:r>
          </w:p>
        </w:tc>
        <w:tc>
          <w:tcPr>
            <w:tcW w:w="5029" w:type="dxa"/>
          </w:tcPr>
          <w:p w14:paraId="636A1978" w14:textId="77777777" w:rsidR="00F35FA4" w:rsidRPr="00646A30" w:rsidRDefault="00D1493C" w:rsidP="00B14447">
            <w:pPr>
              <w:jc w:val="both"/>
              <w:rPr>
                <w:rFonts w:ascii="Trebuchet MS" w:hAnsi="Trebuchet MS"/>
                <w:color w:val="0070C0"/>
              </w:rPr>
            </w:pPr>
            <w:r w:rsidRPr="00D1493C">
              <w:rPr>
                <w:rStyle w:val="rynqvb"/>
                <w:rFonts w:ascii="Trebuchet MS" w:hAnsi="Trebuchet MS"/>
                <w:color w:val="0070C0"/>
              </w:rPr>
              <w:lastRenderedPageBreak/>
              <w:t>Vor fi analizate în special informaţiile prezentate în Cererea de finanţare</w:t>
            </w:r>
            <w:r>
              <w:rPr>
                <w:rStyle w:val="rynqvb"/>
                <w:rFonts w:ascii="Trebuchet MS" w:hAnsi="Trebuchet MS"/>
                <w:color w:val="0070C0"/>
              </w:rPr>
              <w:t xml:space="preserve"> cap. Buget</w:t>
            </w:r>
          </w:p>
        </w:tc>
        <w:tc>
          <w:tcPr>
            <w:tcW w:w="1418" w:type="dxa"/>
          </w:tcPr>
          <w:p w14:paraId="78600E52" w14:textId="77777777" w:rsidR="00F35FA4" w:rsidRPr="00646A30" w:rsidRDefault="00F35FA4" w:rsidP="00903B1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6DCA7E70" w14:textId="77777777" w:rsidTr="00D408C2">
        <w:trPr>
          <w:trHeight w:val="441"/>
        </w:trPr>
        <w:tc>
          <w:tcPr>
            <w:tcW w:w="2155" w:type="dxa"/>
            <w:gridSpan w:val="2"/>
            <w:vMerge w:val="restart"/>
          </w:tcPr>
          <w:p w14:paraId="12C8B2BB" w14:textId="77777777" w:rsidR="00F35FA4" w:rsidRPr="00646A30" w:rsidRDefault="00F35FA4" w:rsidP="00BE6076">
            <w:pPr>
              <w:spacing w:before="100" w:beforeAutospacing="1" w:after="100" w:afterAutospacing="1"/>
              <w:contextualSpacing/>
              <w:jc w:val="both"/>
              <w:rPr>
                <w:rFonts w:ascii="Trebuchet MS" w:hAnsi="Trebuchet MS"/>
                <w:b/>
                <w:color w:val="0070C0"/>
                <w:lang w:eastAsia="ro-RO"/>
              </w:rPr>
            </w:pPr>
            <w:r w:rsidRPr="00646A30">
              <w:rPr>
                <w:rFonts w:ascii="Trebuchet MS" w:hAnsi="Trebuchet MS"/>
                <w:b/>
                <w:color w:val="0070C0"/>
                <w:lang w:eastAsia="ro-RO"/>
              </w:rPr>
              <w:t xml:space="preserve">2.3 </w:t>
            </w:r>
            <w:r w:rsidRPr="00646A30">
              <w:rPr>
                <w:rStyle w:val="rynqvb"/>
                <w:rFonts w:ascii="Trebuchet MS" w:hAnsi="Trebuchet MS"/>
                <w:b/>
                <w:color w:val="0070C0"/>
              </w:rPr>
              <w:t>Contribuție la temele orizontale</w:t>
            </w:r>
          </w:p>
        </w:tc>
        <w:tc>
          <w:tcPr>
            <w:tcW w:w="4860" w:type="dxa"/>
          </w:tcPr>
          <w:p w14:paraId="387D78C4" w14:textId="77777777" w:rsidR="00F35FA4" w:rsidRPr="00646A30" w:rsidRDefault="00F35FA4" w:rsidP="00CA3FE2">
            <w:pPr>
              <w:spacing w:before="100" w:beforeAutospacing="1" w:after="100" w:afterAutospacing="1"/>
              <w:rPr>
                <w:rFonts w:ascii="Trebuchet MS" w:hAnsi="Trebuchet MS"/>
                <w:color w:val="0070C0"/>
                <w:lang w:eastAsia="ro-RO"/>
              </w:rPr>
            </w:pPr>
          </w:p>
        </w:tc>
        <w:tc>
          <w:tcPr>
            <w:tcW w:w="5029" w:type="dxa"/>
          </w:tcPr>
          <w:p w14:paraId="408EBFF5" w14:textId="77777777" w:rsidR="00F35FA4" w:rsidRPr="00646A30" w:rsidRDefault="005E2B5F" w:rsidP="00BE6076">
            <w:pPr>
              <w:spacing w:before="100" w:beforeAutospacing="1" w:after="100" w:afterAutospacing="1"/>
              <w:contextualSpacing/>
              <w:rPr>
                <w:rFonts w:ascii="Trebuchet MS" w:hAnsi="Trebuchet MS"/>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tcPr>
          <w:p w14:paraId="3F670228" w14:textId="77777777" w:rsidR="00F35FA4" w:rsidRPr="00646A30" w:rsidRDefault="00F35FA4" w:rsidP="006F3C7A">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797133F2" w14:textId="77777777" w:rsidTr="00757ABD">
        <w:trPr>
          <w:trHeight w:val="4334"/>
        </w:trPr>
        <w:tc>
          <w:tcPr>
            <w:tcW w:w="2155" w:type="dxa"/>
            <w:gridSpan w:val="2"/>
            <w:vMerge/>
          </w:tcPr>
          <w:p w14:paraId="0C617A96" w14:textId="77777777" w:rsidR="00F35FA4" w:rsidRPr="00646A30" w:rsidRDefault="00F35FA4" w:rsidP="00BE6076">
            <w:pPr>
              <w:spacing w:before="100" w:beforeAutospacing="1" w:after="100" w:afterAutospacing="1"/>
              <w:contextualSpacing/>
              <w:jc w:val="both"/>
              <w:rPr>
                <w:rFonts w:ascii="Trebuchet MS" w:hAnsi="Trebuchet MS"/>
                <w:color w:val="0070C0"/>
              </w:rPr>
            </w:pPr>
          </w:p>
        </w:tc>
        <w:tc>
          <w:tcPr>
            <w:tcW w:w="4860" w:type="dxa"/>
          </w:tcPr>
          <w:p w14:paraId="12A8958D" w14:textId="5D5371F4" w:rsidR="00AD5A85" w:rsidRDefault="00AD5A85" w:rsidP="007C19B9">
            <w:pPr>
              <w:spacing w:before="100" w:beforeAutospacing="1" w:after="100" w:afterAutospacing="1"/>
              <w:jc w:val="both"/>
              <w:rPr>
                <w:rFonts w:ascii="Trebuchet MS" w:hAnsi="Trebuchet MS"/>
                <w:color w:val="0070C0"/>
              </w:rPr>
            </w:pPr>
            <w:r w:rsidRPr="00757ABD">
              <w:rPr>
                <w:rFonts w:ascii="Trebuchet MS" w:hAnsi="Trebuchet MS"/>
                <w:color w:val="0070C0"/>
              </w:rPr>
              <w:t xml:space="preserve">Solicitanții sunt obligați să îndeplinească condițiile minime privind principiile menționate, </w:t>
            </w:r>
            <w:r w:rsidR="007C19B9" w:rsidRPr="007C19B9">
              <w:rPr>
                <w:rFonts w:ascii="Trebuchet MS" w:hAnsi="Trebuchet MS"/>
                <w:color w:val="0070C0"/>
              </w:rPr>
              <w:t>contribuți</w:t>
            </w:r>
            <w:r>
              <w:rPr>
                <w:rFonts w:ascii="Trebuchet MS" w:hAnsi="Trebuchet MS"/>
                <w:color w:val="0070C0"/>
              </w:rPr>
              <w:t>a</w:t>
            </w:r>
            <w:r w:rsidR="007C19B9" w:rsidRPr="007C19B9">
              <w:rPr>
                <w:rFonts w:ascii="Trebuchet MS" w:hAnsi="Trebuchet MS"/>
                <w:color w:val="0070C0"/>
              </w:rPr>
              <w:t xml:space="preserve"> suplimentar</w:t>
            </w:r>
            <w:r>
              <w:rPr>
                <w:rFonts w:ascii="Trebuchet MS" w:hAnsi="Trebuchet MS"/>
                <w:color w:val="0070C0"/>
              </w:rPr>
              <w:t>ă</w:t>
            </w:r>
            <w:r w:rsidR="007C19B9" w:rsidRPr="007C19B9">
              <w:rPr>
                <w:rFonts w:ascii="Trebuchet MS" w:hAnsi="Trebuchet MS"/>
                <w:color w:val="0070C0"/>
              </w:rPr>
              <w:t xml:space="preserve"> a proiectului la </w:t>
            </w:r>
            <w:r>
              <w:rPr>
                <w:rFonts w:ascii="Trebuchet MS" w:hAnsi="Trebuchet MS"/>
                <w:color w:val="0070C0"/>
              </w:rPr>
              <w:t>acestea fiind punctată astfel:</w:t>
            </w:r>
          </w:p>
          <w:p w14:paraId="687DF985" w14:textId="65478963" w:rsidR="007C19B9" w:rsidRPr="00757ABD" w:rsidRDefault="00AD5A85" w:rsidP="00757ABD">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rPr>
              <w:t xml:space="preserve">contribuția suplimentară la </w:t>
            </w:r>
            <w:r w:rsidR="007C19B9" w:rsidRPr="00757ABD">
              <w:rPr>
                <w:rFonts w:ascii="Trebuchet MS" w:hAnsi="Trebuchet MS"/>
                <w:color w:val="0070C0"/>
              </w:rPr>
              <w:t>principiile dezvoltării durabile, inclusiv DNSH – 3 puncte</w:t>
            </w:r>
          </w:p>
          <w:p w14:paraId="43DA3F1B" w14:textId="75C8684E" w:rsidR="00F35FA4" w:rsidRPr="00757ABD" w:rsidRDefault="007C19B9" w:rsidP="00757ABD">
            <w:pPr>
              <w:pStyle w:val="ListParagraph"/>
              <w:numPr>
                <w:ilvl w:val="0"/>
                <w:numId w:val="8"/>
              </w:numPr>
              <w:spacing w:before="100" w:beforeAutospacing="1" w:after="100" w:afterAutospacing="1"/>
              <w:jc w:val="both"/>
              <w:rPr>
                <w:rFonts w:ascii="Trebuchet MS" w:hAnsi="Trebuchet MS"/>
                <w:color w:val="0070C0"/>
              </w:rPr>
            </w:pPr>
            <w:r w:rsidRPr="00757ABD">
              <w:rPr>
                <w:rFonts w:ascii="Trebuchet MS" w:hAnsi="Trebuchet MS"/>
                <w:color w:val="0070C0"/>
              </w:rPr>
              <w:t>contribuți</w:t>
            </w:r>
            <w:r w:rsidR="00AD5A85" w:rsidRPr="00757ABD">
              <w:rPr>
                <w:rFonts w:ascii="Trebuchet MS" w:hAnsi="Trebuchet MS"/>
                <w:color w:val="0070C0"/>
              </w:rPr>
              <w:t>a</w:t>
            </w:r>
            <w:r w:rsidRPr="00757ABD">
              <w:rPr>
                <w:rFonts w:ascii="Trebuchet MS" w:hAnsi="Trebuchet MS"/>
                <w:color w:val="0070C0"/>
              </w:rPr>
              <w:t xml:space="preserve"> suplimentar</w:t>
            </w:r>
            <w:r w:rsidR="00AD5A85" w:rsidRPr="00757ABD">
              <w:rPr>
                <w:rFonts w:ascii="Trebuchet MS" w:hAnsi="Trebuchet MS"/>
                <w:color w:val="0070C0"/>
              </w:rPr>
              <w:t>ă</w:t>
            </w:r>
            <w:r w:rsidRPr="00757ABD">
              <w:rPr>
                <w:rFonts w:ascii="Trebuchet MS" w:hAnsi="Trebuchet MS"/>
                <w:color w:val="0070C0"/>
              </w:rPr>
              <w:t xml:space="preserve"> a proiectului la drepturilor fundamentale, egalitatea între bărbați și femei, prevenirea oricărei forme de discriminare și accesibilitatea persoanelor cu dizabilități în sensul articolului 9 din Convenția ONU privind drepturile persoanelor cu dizabilități – 2 puncte.</w:t>
            </w:r>
          </w:p>
          <w:p w14:paraId="26B3B5D8" w14:textId="77777777" w:rsidR="00CE55B4" w:rsidRPr="00757ABD" w:rsidRDefault="00CE55B4" w:rsidP="00CE55B4">
            <w:pPr>
              <w:spacing w:before="100" w:beforeAutospacing="1" w:after="100" w:afterAutospacing="1"/>
              <w:jc w:val="both"/>
              <w:rPr>
                <w:rFonts w:ascii="Trebuchet MS" w:hAnsi="Trebuchet MS"/>
                <w:color w:val="0070C0"/>
                <w:lang w:val="it-IT"/>
              </w:rPr>
            </w:pPr>
          </w:p>
        </w:tc>
        <w:tc>
          <w:tcPr>
            <w:tcW w:w="5029" w:type="dxa"/>
          </w:tcPr>
          <w:p w14:paraId="5753DA70" w14:textId="77777777" w:rsidR="00F35FA4" w:rsidRPr="00646A30" w:rsidRDefault="00F35FA4" w:rsidP="002723E4">
            <w:pPr>
              <w:spacing w:before="100" w:beforeAutospacing="1" w:after="100" w:afterAutospacing="1"/>
              <w:contextualSpacing/>
              <w:jc w:val="both"/>
              <w:rPr>
                <w:rFonts w:ascii="Trebuchet MS" w:hAnsi="Trebuchet MS"/>
                <w:color w:val="0070C0"/>
              </w:rPr>
            </w:pPr>
            <w:r w:rsidRPr="00646A30">
              <w:rPr>
                <w:rFonts w:ascii="Trebuchet MS" w:eastAsia="Arial Unicode MS" w:hAnsi="Trebuchet MS"/>
                <w:color w:val="0070C0"/>
                <w:lang w:eastAsia="ro-RO"/>
              </w:rPr>
              <w:t xml:space="preserve">Vor fi analizate în special informaţiile prezentate în Cererea de finanţare cap.Resurse umane, Responsabil proiect/persoana de contact, Buget-Teme secundare, Buget-Dimensiunea egalitatii de gen, Plan de achizitii, Mediu-costul masurilor incluse in bugetul proiectului, Alte directive de mediu, Coerenta cu politica de mediu, Principii orizontale, Schimbari climatice si dezastre </w:t>
            </w:r>
          </w:p>
        </w:tc>
        <w:tc>
          <w:tcPr>
            <w:tcW w:w="1418" w:type="dxa"/>
          </w:tcPr>
          <w:p w14:paraId="46EFD2A7"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46A30" w:rsidRPr="00646A30" w14:paraId="5F4E19B0" w14:textId="77777777" w:rsidTr="00D408C2">
        <w:trPr>
          <w:trHeight w:val="566"/>
        </w:trPr>
        <w:tc>
          <w:tcPr>
            <w:tcW w:w="12044" w:type="dxa"/>
            <w:gridSpan w:val="4"/>
          </w:tcPr>
          <w:p w14:paraId="06E2BE9B" w14:textId="77777777" w:rsidR="00F35FA4" w:rsidRPr="00646A30" w:rsidRDefault="00F35FA4" w:rsidP="00CA3FE2">
            <w:pPr>
              <w:rPr>
                <w:rFonts w:ascii="Trebuchet MS" w:hAnsi="Trebuchet MS"/>
                <w:b/>
                <w:color w:val="0070C0"/>
              </w:rPr>
            </w:pPr>
            <w:r w:rsidRPr="00646A30">
              <w:rPr>
                <w:rFonts w:ascii="Trebuchet MS" w:hAnsi="Trebuchet MS"/>
                <w:b/>
                <w:color w:val="0070C0"/>
              </w:rPr>
              <w:t>3.</w:t>
            </w:r>
            <w:r w:rsidRPr="00646A30">
              <w:rPr>
                <w:rFonts w:ascii="Trebuchet MS" w:hAnsi="Trebuchet MS"/>
                <w:b/>
                <w:color w:val="0070C0"/>
              </w:rPr>
              <w:tab/>
              <w:t>SUSTENABILITATEA PROIECTULUI</w:t>
            </w:r>
            <w:r w:rsidRPr="00646A30">
              <w:rPr>
                <w:rFonts w:ascii="Trebuchet MS" w:hAnsi="Trebuchet MS"/>
                <w:b/>
                <w:color w:val="0070C0"/>
              </w:rPr>
              <w:tab/>
            </w:r>
          </w:p>
        </w:tc>
        <w:tc>
          <w:tcPr>
            <w:tcW w:w="1418" w:type="dxa"/>
          </w:tcPr>
          <w:p w14:paraId="43B7052B"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15</w:t>
            </w:r>
          </w:p>
        </w:tc>
      </w:tr>
      <w:tr w:rsidR="006E630C" w:rsidRPr="00646A30" w14:paraId="410DE475" w14:textId="77777777" w:rsidTr="00C75CB0">
        <w:trPr>
          <w:trHeight w:val="1307"/>
        </w:trPr>
        <w:tc>
          <w:tcPr>
            <w:tcW w:w="2155" w:type="dxa"/>
            <w:gridSpan w:val="2"/>
            <w:vMerge w:val="restart"/>
          </w:tcPr>
          <w:p w14:paraId="2D30A262" w14:textId="77777777" w:rsidR="006E630C" w:rsidRPr="00646A30" w:rsidRDefault="006E630C" w:rsidP="00CA3FE2">
            <w:pPr>
              <w:spacing w:before="100" w:beforeAutospacing="1" w:after="100" w:afterAutospacing="1"/>
              <w:jc w:val="both"/>
              <w:rPr>
                <w:rFonts w:ascii="Trebuchet MS" w:hAnsi="Trebuchet MS"/>
                <w:color w:val="0070C0"/>
              </w:rPr>
            </w:pPr>
            <w:r w:rsidRPr="00646A30">
              <w:rPr>
                <w:rFonts w:ascii="Trebuchet MS" w:hAnsi="Trebuchet MS"/>
                <w:b/>
                <w:color w:val="0070C0"/>
              </w:rPr>
              <w:t>3.1</w:t>
            </w:r>
            <w:r w:rsidRPr="00646A30">
              <w:rPr>
                <w:rFonts w:ascii="Trebuchet MS" w:hAnsi="Trebuchet MS"/>
                <w:color w:val="0070C0"/>
              </w:rPr>
              <w:t xml:space="preserve"> </w:t>
            </w:r>
            <w:r w:rsidRPr="00646A30">
              <w:rPr>
                <w:rStyle w:val="rynqvb"/>
                <w:rFonts w:ascii="Trebuchet MS" w:hAnsi="Trebuchet MS"/>
                <w:b/>
                <w:color w:val="0070C0"/>
              </w:rPr>
              <w:t>Sustenabilitatea proiectului</w:t>
            </w:r>
          </w:p>
        </w:tc>
        <w:tc>
          <w:tcPr>
            <w:tcW w:w="4860" w:type="dxa"/>
          </w:tcPr>
          <w:p w14:paraId="523C5153" w14:textId="74CE661F" w:rsidR="006E630C" w:rsidRPr="00646A30" w:rsidRDefault="006E630C" w:rsidP="00CA3FE2">
            <w:pPr>
              <w:spacing w:before="100" w:beforeAutospacing="1" w:after="100" w:afterAutospacing="1"/>
              <w:jc w:val="both"/>
              <w:rPr>
                <w:rFonts w:ascii="Trebuchet MS" w:hAnsi="Trebuchet MS"/>
                <w:color w:val="0070C0"/>
              </w:rPr>
            </w:pPr>
          </w:p>
        </w:tc>
        <w:tc>
          <w:tcPr>
            <w:tcW w:w="5029" w:type="dxa"/>
          </w:tcPr>
          <w:p w14:paraId="6F08B591" w14:textId="77777777" w:rsidR="006E630C" w:rsidRPr="00646A30" w:rsidRDefault="006E630C" w:rsidP="00BE6076">
            <w:pPr>
              <w:rPr>
                <w:rFonts w:ascii="Trebuchet MS" w:hAnsi="Trebuchet MS"/>
                <w:color w:val="0070C0"/>
              </w:rPr>
            </w:pPr>
            <w:r w:rsidRPr="00646A30">
              <w:rPr>
                <w:rFonts w:ascii="Trebuchet MS" w:hAnsi="Trebuchet MS"/>
                <w:b/>
                <w:color w:val="0070C0"/>
              </w:rPr>
              <w:t>Capitolele din cererea de finanțare</w:t>
            </w:r>
            <w:r>
              <w:rPr>
                <w:rFonts w:ascii="Trebuchet MS" w:hAnsi="Trebuchet MS"/>
                <w:b/>
                <w:color w:val="0070C0"/>
              </w:rPr>
              <w:t>/documentele</w:t>
            </w:r>
            <w:r w:rsidRPr="00646A30">
              <w:rPr>
                <w:rFonts w:ascii="Trebuchet MS" w:hAnsi="Trebuchet MS"/>
                <w:b/>
                <w:color w:val="0070C0"/>
              </w:rPr>
              <w:t xml:space="preserve"> urmărite</w:t>
            </w:r>
          </w:p>
        </w:tc>
        <w:tc>
          <w:tcPr>
            <w:tcW w:w="1418" w:type="dxa"/>
          </w:tcPr>
          <w:p w14:paraId="3C2A6267" w14:textId="77777777" w:rsidR="006E630C" w:rsidRPr="00646A30" w:rsidRDefault="006E630C" w:rsidP="00CA3FE2">
            <w:pPr>
              <w:spacing w:before="100" w:beforeAutospacing="1" w:after="100" w:afterAutospacing="1"/>
              <w:contextualSpacing/>
              <w:jc w:val="center"/>
              <w:rPr>
                <w:rFonts w:ascii="Trebuchet MS" w:hAnsi="Trebuchet MS"/>
                <w:b/>
                <w:color w:val="0070C0"/>
              </w:rPr>
            </w:pPr>
            <w:r>
              <w:rPr>
                <w:rFonts w:ascii="Trebuchet MS" w:hAnsi="Trebuchet MS"/>
                <w:b/>
                <w:color w:val="0070C0"/>
              </w:rPr>
              <w:t>15</w:t>
            </w:r>
          </w:p>
        </w:tc>
      </w:tr>
      <w:tr w:rsidR="006E630C" w:rsidRPr="00646A30" w14:paraId="767FF761" w14:textId="77777777" w:rsidTr="00D408C2">
        <w:trPr>
          <w:trHeight w:val="1307"/>
        </w:trPr>
        <w:tc>
          <w:tcPr>
            <w:tcW w:w="2155" w:type="dxa"/>
            <w:gridSpan w:val="2"/>
            <w:vMerge/>
          </w:tcPr>
          <w:p w14:paraId="4D022A94" w14:textId="77777777" w:rsidR="006E630C" w:rsidRPr="00646A30" w:rsidRDefault="006E630C" w:rsidP="00BE6076">
            <w:pPr>
              <w:spacing w:before="100" w:beforeAutospacing="1" w:after="100" w:afterAutospacing="1"/>
              <w:contextualSpacing/>
              <w:jc w:val="both"/>
              <w:rPr>
                <w:rFonts w:ascii="Trebuchet MS" w:hAnsi="Trebuchet MS"/>
                <w:color w:val="0070C0"/>
              </w:rPr>
            </w:pPr>
          </w:p>
        </w:tc>
        <w:tc>
          <w:tcPr>
            <w:tcW w:w="4860" w:type="dxa"/>
          </w:tcPr>
          <w:p w14:paraId="672853F1" w14:textId="77777777" w:rsidR="006E630C" w:rsidRPr="00646A30" w:rsidRDefault="006E630C" w:rsidP="00F65E31">
            <w:pPr>
              <w:pStyle w:val="NoSpacing"/>
              <w:spacing w:line="276" w:lineRule="auto"/>
              <w:rPr>
                <w:rFonts w:ascii="Trebuchet MS" w:hAnsi="Trebuchet MS"/>
                <w:color w:val="0070C0"/>
              </w:rPr>
            </w:pPr>
            <w:r w:rsidRPr="00646A30">
              <w:rPr>
                <w:rFonts w:ascii="Trebuchet MS" w:hAnsi="Trebuchet MS"/>
                <w:color w:val="0070C0"/>
              </w:rPr>
              <w:t xml:space="preserve">Rentabilitatea financiară a investiției va fi calculată după cum urmează: RI = PEI/CI x 100 </w:t>
            </w:r>
          </w:p>
          <w:p w14:paraId="11293F23" w14:textId="77777777" w:rsidR="006E630C" w:rsidRPr="00646A30" w:rsidRDefault="006E630C" w:rsidP="00F65E31">
            <w:pPr>
              <w:pStyle w:val="NoSpacing"/>
              <w:spacing w:line="276" w:lineRule="auto"/>
              <w:rPr>
                <w:rFonts w:ascii="Trebuchet MS" w:hAnsi="Trebuchet MS"/>
                <w:color w:val="0070C0"/>
              </w:rPr>
            </w:pPr>
            <w:r w:rsidRPr="00646A30">
              <w:rPr>
                <w:rFonts w:ascii="Trebuchet MS" w:hAnsi="Trebuchet MS"/>
                <w:color w:val="0070C0"/>
              </w:rPr>
              <w:t>Unde: RI = Rentabilitatea investiției,</w:t>
            </w:r>
          </w:p>
          <w:p w14:paraId="7667DB7B" w14:textId="77777777" w:rsidR="006E630C" w:rsidRPr="00646A30" w:rsidRDefault="006E630C" w:rsidP="00F65E31">
            <w:pPr>
              <w:pStyle w:val="NoSpacing"/>
              <w:spacing w:line="276" w:lineRule="auto"/>
              <w:rPr>
                <w:rFonts w:ascii="Trebuchet MS" w:hAnsi="Trebuchet MS"/>
                <w:color w:val="0070C0"/>
              </w:rPr>
            </w:pPr>
            <w:r w:rsidRPr="00646A30">
              <w:rPr>
                <w:rFonts w:ascii="Trebuchet MS" w:hAnsi="Trebuchet MS"/>
                <w:color w:val="0070C0"/>
              </w:rPr>
              <w:t xml:space="preserve"> PEI = Profit din exploatare incremental mediu pe 3 ani de la finalizarea proiectului, </w:t>
            </w:r>
          </w:p>
          <w:p w14:paraId="095BFF9D" w14:textId="77777777" w:rsidR="006E630C" w:rsidRPr="00646A30" w:rsidRDefault="006E630C" w:rsidP="00F65E31">
            <w:pPr>
              <w:pStyle w:val="NoSpacing"/>
              <w:spacing w:line="276" w:lineRule="auto"/>
              <w:rPr>
                <w:rFonts w:ascii="Trebuchet MS" w:hAnsi="Trebuchet MS"/>
                <w:color w:val="0070C0"/>
              </w:rPr>
            </w:pPr>
            <w:r w:rsidRPr="00646A30">
              <w:rPr>
                <w:rFonts w:ascii="Trebuchet MS" w:hAnsi="Trebuchet MS"/>
                <w:color w:val="0070C0"/>
              </w:rPr>
              <w:t>CI = valoarea totală a proiectului fără TVA (se preia din bugetul proiectului) (digitalizat)</w:t>
            </w:r>
          </w:p>
          <w:p w14:paraId="2969DC50" w14:textId="77777777" w:rsidR="006E630C" w:rsidRPr="00646A30" w:rsidRDefault="006E630C" w:rsidP="007C19B9">
            <w:pPr>
              <w:pStyle w:val="NoSpacing"/>
              <w:spacing w:line="276" w:lineRule="auto"/>
              <w:rPr>
                <w:rFonts w:ascii="Trebuchet MS" w:hAnsi="Trebuchet MS"/>
                <w:color w:val="0070C0"/>
              </w:rPr>
            </w:pPr>
            <w:r w:rsidRPr="00646A30">
              <w:rPr>
                <w:rFonts w:ascii="Trebuchet MS" w:hAnsi="Trebuchet MS"/>
                <w:color w:val="0070C0"/>
              </w:rPr>
              <w:t>Profit de exploatare incremental = Profit de exploatare cu proiect minus profitul de exploatare fără proiect –din șablonul de proiecții financiare. scor RI: - 0,5 % ≤ RI ≤ 1 % – punctaj minim</w:t>
            </w:r>
            <w:r>
              <w:rPr>
                <w:rFonts w:ascii="Trebuchet MS" w:hAnsi="Trebuchet MS"/>
                <w:color w:val="0070C0"/>
              </w:rPr>
              <w:t xml:space="preserve"> 1</w:t>
            </w:r>
            <w:r w:rsidRPr="00646A30">
              <w:rPr>
                <w:rFonts w:ascii="Trebuchet MS" w:hAnsi="Trebuchet MS"/>
                <w:color w:val="0070C0"/>
              </w:rPr>
              <w:t xml:space="preserve"> - 1 % &lt; RI ≤ 2 % – </w:t>
            </w:r>
            <w:r>
              <w:rPr>
                <w:rFonts w:ascii="Trebuchet MS" w:hAnsi="Trebuchet MS"/>
                <w:color w:val="0070C0"/>
              </w:rPr>
              <w:t>3</w:t>
            </w:r>
            <w:r w:rsidRPr="00646A30">
              <w:rPr>
                <w:rFonts w:ascii="Trebuchet MS" w:hAnsi="Trebuchet MS"/>
                <w:color w:val="0070C0"/>
              </w:rPr>
              <w:t xml:space="preserve"> RI &gt; 2 % – </w:t>
            </w:r>
            <w:r>
              <w:rPr>
                <w:rFonts w:ascii="Trebuchet MS" w:hAnsi="Trebuchet MS"/>
                <w:color w:val="0070C0"/>
              </w:rPr>
              <w:t>5</w:t>
            </w:r>
          </w:p>
        </w:tc>
        <w:tc>
          <w:tcPr>
            <w:tcW w:w="5029" w:type="dxa"/>
          </w:tcPr>
          <w:p w14:paraId="5D35BE54" w14:textId="49483136" w:rsidR="006E630C" w:rsidRDefault="006E630C" w:rsidP="00D1493C">
            <w:pPr>
              <w:jc w:val="both"/>
              <w:rPr>
                <w:rFonts w:ascii="Trebuchet MS" w:hAnsi="Trebuchet MS"/>
                <w:color w:val="0070C0"/>
              </w:rPr>
            </w:pPr>
            <w:r w:rsidRPr="00D1493C">
              <w:rPr>
                <w:rFonts w:ascii="Trebuchet MS" w:hAnsi="Trebuchet MS"/>
                <w:color w:val="0070C0"/>
              </w:rPr>
              <w:t xml:space="preserve">Vor fi analizate în special informaţiile prezentate în Anexa 9 </w:t>
            </w:r>
            <w:r w:rsidR="00BE179F">
              <w:rPr>
                <w:rFonts w:ascii="Trebuchet MS" w:hAnsi="Trebuchet MS"/>
                <w:color w:val="0070C0"/>
              </w:rPr>
              <w:t xml:space="preserve">la ghid </w:t>
            </w:r>
            <w:r w:rsidRPr="00D1493C">
              <w:rPr>
                <w:rFonts w:ascii="Trebuchet MS" w:hAnsi="Trebuchet MS"/>
                <w:color w:val="0070C0"/>
              </w:rPr>
              <w:t>– Analiza financiară</w:t>
            </w:r>
            <w:r>
              <w:rPr>
                <w:rFonts w:ascii="Trebuchet MS" w:hAnsi="Trebuchet MS"/>
                <w:color w:val="0070C0"/>
              </w:rPr>
              <w:t>, Plan de afaceri</w:t>
            </w:r>
          </w:p>
          <w:p w14:paraId="71D3917A" w14:textId="77777777" w:rsidR="006E630C" w:rsidRDefault="006E630C" w:rsidP="00D1493C">
            <w:pPr>
              <w:jc w:val="both"/>
              <w:rPr>
                <w:rFonts w:ascii="Trebuchet MS" w:hAnsi="Trebuchet MS"/>
                <w:color w:val="0070C0"/>
              </w:rPr>
            </w:pPr>
          </w:p>
          <w:p w14:paraId="5C80E3EA" w14:textId="77777777" w:rsidR="006E630C" w:rsidRDefault="006E630C" w:rsidP="00D1493C">
            <w:pPr>
              <w:jc w:val="both"/>
              <w:rPr>
                <w:rFonts w:ascii="Trebuchet MS" w:hAnsi="Trebuchet MS"/>
                <w:color w:val="0070C0"/>
              </w:rPr>
            </w:pPr>
          </w:p>
          <w:p w14:paraId="57B465BE" w14:textId="77777777" w:rsidR="006E630C" w:rsidRDefault="006E630C" w:rsidP="00D1493C">
            <w:pPr>
              <w:jc w:val="both"/>
              <w:rPr>
                <w:rFonts w:ascii="Trebuchet MS" w:hAnsi="Trebuchet MS"/>
                <w:color w:val="0070C0"/>
              </w:rPr>
            </w:pPr>
            <w:r>
              <w:rPr>
                <w:rFonts w:ascii="Trebuchet MS" w:hAnsi="Trebuchet MS"/>
                <w:color w:val="0070C0"/>
              </w:rPr>
              <w:t>Punctajul este rezultat din media artimetica a RI a IMM-urilor partenere</w:t>
            </w:r>
          </w:p>
          <w:p w14:paraId="3EB00CC8" w14:textId="77777777" w:rsidR="006E630C" w:rsidRPr="00D1493C" w:rsidRDefault="006E630C" w:rsidP="00D1493C">
            <w:pPr>
              <w:jc w:val="both"/>
              <w:rPr>
                <w:rFonts w:ascii="Trebuchet MS" w:hAnsi="Trebuchet MS"/>
                <w:color w:val="0070C0"/>
              </w:rPr>
            </w:pPr>
          </w:p>
        </w:tc>
        <w:tc>
          <w:tcPr>
            <w:tcW w:w="1418" w:type="dxa"/>
          </w:tcPr>
          <w:p w14:paraId="02E71792" w14:textId="77777777" w:rsidR="006E630C" w:rsidRPr="00646A30" w:rsidRDefault="006E630C" w:rsidP="00CA3FE2">
            <w:pPr>
              <w:spacing w:before="100" w:beforeAutospacing="1" w:after="100" w:afterAutospacing="1"/>
              <w:contextualSpacing/>
              <w:jc w:val="center"/>
              <w:rPr>
                <w:rFonts w:ascii="Trebuchet MS" w:hAnsi="Trebuchet MS"/>
                <w:b/>
                <w:color w:val="0070C0"/>
                <w:lang w:val="en-US"/>
              </w:rPr>
            </w:pPr>
            <w:r w:rsidRPr="00646A30">
              <w:rPr>
                <w:rFonts w:ascii="Trebuchet MS" w:hAnsi="Trebuchet MS"/>
                <w:b/>
                <w:color w:val="0070C0"/>
              </w:rPr>
              <w:t>5</w:t>
            </w:r>
          </w:p>
        </w:tc>
      </w:tr>
      <w:tr w:rsidR="006E630C" w:rsidRPr="00646A30" w14:paraId="7BDF41A1" w14:textId="77777777" w:rsidTr="00D408C2">
        <w:trPr>
          <w:trHeight w:val="1307"/>
        </w:trPr>
        <w:tc>
          <w:tcPr>
            <w:tcW w:w="2155" w:type="dxa"/>
            <w:gridSpan w:val="2"/>
            <w:vMerge/>
          </w:tcPr>
          <w:p w14:paraId="26423F0D" w14:textId="77777777" w:rsidR="006E630C" w:rsidRPr="00646A30" w:rsidRDefault="006E630C" w:rsidP="00F65E31">
            <w:pPr>
              <w:spacing w:before="100" w:beforeAutospacing="1" w:after="100" w:afterAutospacing="1"/>
              <w:contextualSpacing/>
              <w:rPr>
                <w:rFonts w:ascii="Trebuchet MS" w:hAnsi="Trebuchet MS"/>
                <w:b/>
                <w:color w:val="0070C0"/>
              </w:rPr>
            </w:pPr>
          </w:p>
        </w:tc>
        <w:tc>
          <w:tcPr>
            <w:tcW w:w="4860" w:type="dxa"/>
          </w:tcPr>
          <w:p w14:paraId="56799509" w14:textId="77777777" w:rsidR="006E630C" w:rsidRPr="00646A30" w:rsidRDefault="006E630C" w:rsidP="007C19B9">
            <w:pPr>
              <w:pStyle w:val="NoSpacing"/>
              <w:spacing w:line="276" w:lineRule="auto"/>
              <w:jc w:val="both"/>
              <w:rPr>
                <w:rFonts w:ascii="Trebuchet MS" w:hAnsi="Trebuchet MS"/>
                <w:color w:val="0070C0"/>
              </w:rPr>
            </w:pPr>
            <w:r w:rsidRPr="00646A30">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29" w:type="dxa"/>
          </w:tcPr>
          <w:p w14:paraId="115766C5" w14:textId="617F0045" w:rsidR="006E630C" w:rsidRPr="00D1493C" w:rsidRDefault="006E630C" w:rsidP="00D1493C">
            <w:pPr>
              <w:jc w:val="both"/>
              <w:rPr>
                <w:rFonts w:ascii="Trebuchet MS" w:hAnsi="Trebuchet MS"/>
                <w:color w:val="0070C0"/>
              </w:rPr>
            </w:pPr>
            <w:r w:rsidRPr="00D1493C">
              <w:rPr>
                <w:rFonts w:ascii="Trebuchet MS" w:hAnsi="Trebuchet MS"/>
                <w:color w:val="0070C0"/>
              </w:rPr>
              <w:t xml:space="preserve">Vor fi analizate în special informaţiile prezentate în Anexa 9 </w:t>
            </w:r>
            <w:r w:rsidR="00BE179F">
              <w:rPr>
                <w:rFonts w:ascii="Trebuchet MS" w:hAnsi="Trebuchet MS"/>
                <w:color w:val="0070C0"/>
              </w:rPr>
              <w:t xml:space="preserve">la ghid </w:t>
            </w:r>
            <w:r w:rsidRPr="00D1493C">
              <w:rPr>
                <w:rFonts w:ascii="Trebuchet MS" w:hAnsi="Trebuchet MS"/>
                <w:color w:val="0070C0"/>
              </w:rPr>
              <w:t>– Analiza financiară</w:t>
            </w:r>
          </w:p>
        </w:tc>
        <w:tc>
          <w:tcPr>
            <w:tcW w:w="1418" w:type="dxa"/>
          </w:tcPr>
          <w:p w14:paraId="610E47A4" w14:textId="77777777" w:rsidR="006E630C" w:rsidRPr="00646A30" w:rsidRDefault="006E630C"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5</w:t>
            </w:r>
          </w:p>
        </w:tc>
      </w:tr>
      <w:tr w:rsidR="006E630C" w:rsidRPr="00646A30" w14:paraId="4FB8F4BA" w14:textId="77777777" w:rsidTr="00D408C2">
        <w:trPr>
          <w:trHeight w:val="1124"/>
        </w:trPr>
        <w:tc>
          <w:tcPr>
            <w:tcW w:w="2155" w:type="dxa"/>
            <w:gridSpan w:val="2"/>
            <w:vMerge/>
          </w:tcPr>
          <w:p w14:paraId="3EE5C2A3" w14:textId="77777777" w:rsidR="006E630C" w:rsidRPr="00646A30" w:rsidRDefault="006E630C" w:rsidP="00F65E31">
            <w:pPr>
              <w:spacing w:before="100" w:beforeAutospacing="1" w:after="100" w:afterAutospacing="1"/>
              <w:contextualSpacing/>
              <w:rPr>
                <w:rStyle w:val="rynqvb"/>
                <w:rFonts w:ascii="Trebuchet MS" w:hAnsi="Trebuchet MS"/>
                <w:b/>
                <w:color w:val="0070C0"/>
              </w:rPr>
            </w:pPr>
          </w:p>
        </w:tc>
        <w:tc>
          <w:tcPr>
            <w:tcW w:w="4860" w:type="dxa"/>
          </w:tcPr>
          <w:p w14:paraId="0F68B884" w14:textId="77777777" w:rsidR="006E630C" w:rsidRDefault="006E630C" w:rsidP="007C19B9">
            <w:pPr>
              <w:pStyle w:val="NoSpacing"/>
              <w:spacing w:line="276" w:lineRule="auto"/>
              <w:jc w:val="both"/>
              <w:rPr>
                <w:rFonts w:ascii="Trebuchet MS" w:hAnsi="Trebuchet MS"/>
                <w:color w:val="0070C0"/>
              </w:rPr>
            </w:pPr>
            <w:r w:rsidRPr="00646A30">
              <w:rPr>
                <w:rFonts w:ascii="Trebuchet MS" w:hAnsi="Trebuchet MS"/>
                <w:color w:val="0070C0"/>
              </w:rPr>
              <w:t>Sunt alocate resurse in vederea continuării proiectului după finalizarea acestuia</w:t>
            </w:r>
          </w:p>
          <w:p w14:paraId="3F7B5680" w14:textId="77777777" w:rsidR="006E630C" w:rsidRDefault="006E630C" w:rsidP="007C19B9">
            <w:pPr>
              <w:pStyle w:val="NoSpacing"/>
              <w:spacing w:line="276" w:lineRule="auto"/>
              <w:jc w:val="both"/>
              <w:rPr>
                <w:rFonts w:ascii="Trebuchet MS" w:hAnsi="Trebuchet MS"/>
                <w:color w:val="0070C0"/>
              </w:rPr>
            </w:pPr>
          </w:p>
          <w:p w14:paraId="79B24F54" w14:textId="77777777" w:rsidR="006E630C" w:rsidRPr="00757ABD" w:rsidRDefault="006E630C" w:rsidP="007C19B9">
            <w:pPr>
              <w:pStyle w:val="NoSpacing"/>
              <w:jc w:val="both"/>
              <w:rPr>
                <w:rFonts w:ascii="Trebuchet MS" w:hAnsi="Trebuchet MS"/>
                <w:color w:val="0070C0"/>
                <w:lang w:val="it-IT"/>
              </w:rPr>
            </w:pPr>
            <w:r w:rsidRPr="00757ABD">
              <w:rPr>
                <w:rFonts w:ascii="Trebuchet MS" w:hAnsi="Trebuchet MS"/>
                <w:color w:val="0070C0"/>
                <w:lang w:val="it-IT"/>
              </w:rPr>
              <w:t>- propunerea de proiect conține un plan realist/realizabil pentru sustenabilitatea rezultatelor proiectului – 3 puncte</w:t>
            </w:r>
          </w:p>
          <w:p w14:paraId="489A39C2" w14:textId="77777777" w:rsidR="006E630C" w:rsidRPr="007C19B9" w:rsidRDefault="006E630C" w:rsidP="007C19B9">
            <w:pPr>
              <w:pStyle w:val="NoSpacing"/>
              <w:jc w:val="both"/>
              <w:rPr>
                <w:rFonts w:ascii="Trebuchet MS" w:hAnsi="Trebuchet MS"/>
                <w:color w:val="0070C0"/>
                <w:lang w:val="en-US"/>
              </w:rPr>
            </w:pPr>
            <w:r w:rsidRPr="007C19B9">
              <w:rPr>
                <w:rFonts w:ascii="Trebuchet MS" w:hAnsi="Trebuchet MS"/>
                <w:color w:val="0070C0"/>
                <w:lang w:val="en-US"/>
              </w:rPr>
              <w:lastRenderedPageBreak/>
              <w:t xml:space="preserve">- </w:t>
            </w:r>
            <w:proofErr w:type="spellStart"/>
            <w:r w:rsidRPr="007C19B9">
              <w:rPr>
                <w:rFonts w:ascii="Trebuchet MS" w:hAnsi="Trebuchet MS"/>
                <w:color w:val="0070C0"/>
                <w:lang w:val="en-US"/>
              </w:rPr>
              <w:t>propunerea</w:t>
            </w:r>
            <w:proofErr w:type="spellEnd"/>
            <w:r w:rsidRPr="007C19B9">
              <w:rPr>
                <w:rFonts w:ascii="Trebuchet MS" w:hAnsi="Trebuchet MS"/>
                <w:color w:val="0070C0"/>
                <w:lang w:val="en-US"/>
              </w:rPr>
              <w:t xml:space="preserve"> de </w:t>
            </w:r>
            <w:proofErr w:type="spellStart"/>
            <w:r w:rsidRPr="007C19B9">
              <w:rPr>
                <w:rFonts w:ascii="Trebuchet MS" w:hAnsi="Trebuchet MS"/>
                <w:color w:val="0070C0"/>
                <w:lang w:val="en-US"/>
              </w:rPr>
              <w:t>proiect</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prevede</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planuri</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parțial</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realizabile</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pentru</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durabilitatea</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ulterioară</w:t>
            </w:r>
            <w:proofErr w:type="spellEnd"/>
            <w:r w:rsidRPr="007C19B9">
              <w:rPr>
                <w:rFonts w:ascii="Trebuchet MS" w:hAnsi="Trebuchet MS"/>
                <w:color w:val="0070C0"/>
                <w:lang w:val="en-US"/>
              </w:rPr>
              <w:t xml:space="preserve"> a </w:t>
            </w:r>
            <w:proofErr w:type="spellStart"/>
            <w:r w:rsidRPr="007C19B9">
              <w:rPr>
                <w:rFonts w:ascii="Trebuchet MS" w:hAnsi="Trebuchet MS"/>
                <w:color w:val="0070C0"/>
                <w:lang w:val="en-US"/>
              </w:rPr>
              <w:t>rezultatelor</w:t>
            </w:r>
            <w:proofErr w:type="spellEnd"/>
            <w:r w:rsidRPr="007C19B9">
              <w:rPr>
                <w:rFonts w:ascii="Trebuchet MS" w:hAnsi="Trebuchet MS"/>
                <w:color w:val="0070C0"/>
                <w:lang w:val="en-US"/>
              </w:rPr>
              <w:t xml:space="preserve"> </w:t>
            </w:r>
            <w:proofErr w:type="spellStart"/>
            <w:r w:rsidRPr="007C19B9">
              <w:rPr>
                <w:rFonts w:ascii="Trebuchet MS" w:hAnsi="Trebuchet MS"/>
                <w:color w:val="0070C0"/>
                <w:lang w:val="en-US"/>
              </w:rPr>
              <w:t>proiectului</w:t>
            </w:r>
            <w:proofErr w:type="spellEnd"/>
            <w:r w:rsidRPr="007C19B9">
              <w:rPr>
                <w:rFonts w:ascii="Trebuchet MS" w:hAnsi="Trebuchet MS"/>
                <w:color w:val="0070C0"/>
                <w:lang w:val="en-US"/>
              </w:rPr>
              <w:t xml:space="preserve"> – 1 </w:t>
            </w:r>
            <w:proofErr w:type="spellStart"/>
            <w:r w:rsidRPr="007C19B9">
              <w:rPr>
                <w:rFonts w:ascii="Trebuchet MS" w:hAnsi="Trebuchet MS"/>
                <w:color w:val="0070C0"/>
                <w:lang w:val="en-US"/>
              </w:rPr>
              <w:t>punct</w:t>
            </w:r>
            <w:proofErr w:type="spellEnd"/>
          </w:p>
          <w:p w14:paraId="5FA6A536" w14:textId="77777777" w:rsidR="006E630C" w:rsidRPr="00646A30" w:rsidRDefault="006E630C" w:rsidP="007C19B9">
            <w:pPr>
              <w:pStyle w:val="NoSpacing"/>
              <w:spacing w:line="276" w:lineRule="auto"/>
              <w:jc w:val="both"/>
              <w:rPr>
                <w:rFonts w:ascii="Trebuchet MS" w:hAnsi="Trebuchet MS"/>
                <w:color w:val="0070C0"/>
              </w:rPr>
            </w:pPr>
          </w:p>
        </w:tc>
        <w:tc>
          <w:tcPr>
            <w:tcW w:w="5029" w:type="dxa"/>
          </w:tcPr>
          <w:p w14:paraId="171CEB60" w14:textId="77777777" w:rsidR="006E630C" w:rsidRPr="00646A30" w:rsidRDefault="006E630C" w:rsidP="002723E4">
            <w:pPr>
              <w:jc w:val="both"/>
              <w:rPr>
                <w:rFonts w:ascii="Trebuchet MS" w:hAnsi="Trebuchet MS"/>
                <w:color w:val="0070C0"/>
              </w:rPr>
            </w:pPr>
            <w:r w:rsidRPr="00646A30">
              <w:rPr>
                <w:rFonts w:ascii="Trebuchet MS" w:hAnsi="Trebuchet MS"/>
                <w:color w:val="0070C0"/>
              </w:rPr>
              <w:lastRenderedPageBreak/>
              <w:t xml:space="preserve">Vor fi analizate în special informaţiile prezentate în cererea de finanţare cap. Solicitant, Capacitate solicitant, Resurse umane implicate, Descriere instrumente financiare folosite, Documentații tehnico-economice, ACB – Analiza financiara, ACB – </w:t>
            </w:r>
            <w:r w:rsidRPr="00646A30">
              <w:rPr>
                <w:rFonts w:ascii="Trebuchet MS" w:hAnsi="Trebuchet MS"/>
                <w:color w:val="0070C0"/>
              </w:rPr>
              <w:lastRenderedPageBreak/>
              <w:t>analiza economica, ACB – analiza de senzitivitate</w:t>
            </w:r>
          </w:p>
        </w:tc>
        <w:tc>
          <w:tcPr>
            <w:tcW w:w="1418" w:type="dxa"/>
          </w:tcPr>
          <w:p w14:paraId="4B7E84C9" w14:textId="77777777" w:rsidR="006E630C" w:rsidRPr="00646A30" w:rsidRDefault="006E630C"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lastRenderedPageBreak/>
              <w:t>3</w:t>
            </w:r>
          </w:p>
        </w:tc>
      </w:tr>
      <w:tr w:rsidR="00F35FA4" w:rsidRPr="00646A30" w14:paraId="04FA3DDB" w14:textId="77777777" w:rsidTr="00D408C2">
        <w:trPr>
          <w:trHeight w:val="1307"/>
        </w:trPr>
        <w:tc>
          <w:tcPr>
            <w:tcW w:w="2155" w:type="dxa"/>
            <w:gridSpan w:val="2"/>
          </w:tcPr>
          <w:p w14:paraId="05915805" w14:textId="77777777" w:rsidR="00F35FA4" w:rsidRPr="00646A30" w:rsidRDefault="00F35FA4" w:rsidP="00F65E31">
            <w:pPr>
              <w:spacing w:before="100" w:beforeAutospacing="1" w:after="100" w:afterAutospacing="1"/>
              <w:contextualSpacing/>
              <w:rPr>
                <w:rStyle w:val="rynqvb"/>
                <w:rFonts w:ascii="Trebuchet MS" w:hAnsi="Trebuchet MS"/>
                <w:b/>
                <w:color w:val="0070C0"/>
              </w:rPr>
            </w:pPr>
          </w:p>
        </w:tc>
        <w:tc>
          <w:tcPr>
            <w:tcW w:w="4860" w:type="dxa"/>
          </w:tcPr>
          <w:p w14:paraId="33EA6021" w14:textId="77777777" w:rsidR="00F35FA4" w:rsidRPr="00646A30" w:rsidRDefault="002723E4" w:rsidP="009936F7">
            <w:pPr>
              <w:pStyle w:val="NoSpacing"/>
              <w:spacing w:line="276" w:lineRule="auto"/>
              <w:jc w:val="both"/>
              <w:rPr>
                <w:rFonts w:ascii="Trebuchet MS" w:hAnsi="Trebuchet MS"/>
                <w:color w:val="0070C0"/>
              </w:rPr>
            </w:pPr>
            <w:r w:rsidRPr="00646A30">
              <w:rPr>
                <w:rFonts w:ascii="Trebuchet MS" w:hAnsi="Trebuchet MS"/>
                <w:color w:val="0070C0"/>
              </w:rPr>
              <w:t xml:space="preserve">Asigurarea costurilor de funcționare și acces în comun la infrastructură, </w:t>
            </w:r>
            <w:r w:rsidR="009936F7" w:rsidRPr="00646A30">
              <w:rPr>
                <w:rFonts w:ascii="Trebuchet MS" w:hAnsi="Trebuchet MS"/>
                <w:color w:val="0070C0"/>
              </w:rPr>
              <w:t>și</w:t>
            </w:r>
            <w:r w:rsidRPr="00646A30">
              <w:rPr>
                <w:rFonts w:ascii="Trebuchet MS" w:hAnsi="Trebuchet MS"/>
                <w:color w:val="0070C0"/>
              </w:rPr>
              <w:t xml:space="preserve"> dacă </w:t>
            </w:r>
            <w:r w:rsidR="009936F7" w:rsidRPr="00646A30">
              <w:rPr>
                <w:rFonts w:ascii="Trebuchet MS" w:hAnsi="Trebuchet MS"/>
                <w:color w:val="0070C0"/>
              </w:rPr>
              <w:t>p</w:t>
            </w:r>
            <w:r w:rsidRPr="00646A30">
              <w:rPr>
                <w:rFonts w:ascii="Trebuchet MS" w:hAnsi="Trebuchet MS"/>
                <w:color w:val="0070C0"/>
              </w:rPr>
              <w:t>roiectul și/sau rezultatele obținute în urma implementării acestuia pot fi dezvoltate sau multiplicate la diferite niveluri (local, regional, sectorial, național)</w:t>
            </w:r>
          </w:p>
        </w:tc>
        <w:tc>
          <w:tcPr>
            <w:tcW w:w="5029" w:type="dxa"/>
          </w:tcPr>
          <w:p w14:paraId="4176A130" w14:textId="77777777" w:rsidR="00F35FA4" w:rsidRPr="00646A30" w:rsidRDefault="00F35FA4" w:rsidP="002723E4">
            <w:pPr>
              <w:jc w:val="both"/>
              <w:rPr>
                <w:rFonts w:ascii="Trebuchet MS" w:hAnsi="Trebuchet MS"/>
                <w:color w:val="0070C0"/>
              </w:rPr>
            </w:pPr>
            <w:r w:rsidRPr="00646A30">
              <w:rPr>
                <w:rFonts w:ascii="Trebuchet MS" w:hAnsi="Trebuchet MS"/>
                <w:color w:val="0070C0"/>
              </w:rPr>
              <w:t>Vor fi analizate în special informaţiile prezentate în cererea de finanţare cap. Solicitant-documente atasate, Scopul proiectului si realizările preconizate, Obiective proiect, Descrierea investitiei,</w:t>
            </w:r>
            <w:r w:rsidR="002723E4" w:rsidRPr="00646A30">
              <w:rPr>
                <w:rFonts w:ascii="Trebuchet MS" w:hAnsi="Trebuchet MS"/>
                <w:color w:val="0070C0"/>
              </w:rPr>
              <w:t xml:space="preserve"> </w:t>
            </w:r>
            <w:r w:rsidRPr="00646A30">
              <w:rPr>
                <w:rFonts w:ascii="Trebuchet MS" w:hAnsi="Trebuchet MS"/>
                <w:color w:val="0070C0"/>
              </w:rPr>
              <w:t>Justificare/context/</w:t>
            </w:r>
            <w:r w:rsidR="002723E4" w:rsidRPr="00646A30">
              <w:rPr>
                <w:rFonts w:ascii="Trebuchet MS" w:hAnsi="Trebuchet MS"/>
                <w:color w:val="0070C0"/>
              </w:rPr>
              <w:t xml:space="preserve"> </w:t>
            </w:r>
            <w:r w:rsidRPr="00646A30">
              <w:rPr>
                <w:rFonts w:ascii="Trebuchet MS" w:hAnsi="Trebuchet MS"/>
                <w:color w:val="0070C0"/>
              </w:rPr>
              <w:t>relevanta/ oportunitate si contribuția la obiectivul specific,Rezultate așteptate / realizări așteptate</w:t>
            </w:r>
            <w:r w:rsidR="00A90EE3">
              <w:rPr>
                <w:rFonts w:ascii="Trebuchet MS" w:hAnsi="Trebuchet MS"/>
                <w:color w:val="0070C0"/>
              </w:rPr>
              <w:t>, Plan de afaceri</w:t>
            </w:r>
          </w:p>
        </w:tc>
        <w:tc>
          <w:tcPr>
            <w:tcW w:w="1418" w:type="dxa"/>
          </w:tcPr>
          <w:p w14:paraId="7F12880C" w14:textId="77777777" w:rsidR="00F35FA4" w:rsidRPr="00646A30" w:rsidRDefault="00F35FA4" w:rsidP="00CA3FE2">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2</w:t>
            </w:r>
          </w:p>
        </w:tc>
      </w:tr>
    </w:tbl>
    <w:p w14:paraId="0F23BA07" w14:textId="77777777" w:rsidR="00616834" w:rsidRPr="00646A30" w:rsidRDefault="00616834" w:rsidP="00C64879">
      <w:pPr>
        <w:rPr>
          <w:rFonts w:ascii="Trebuchet MS" w:hAnsi="Trebuchet MS"/>
          <w:color w:val="0070C0"/>
        </w:rPr>
      </w:pPr>
    </w:p>
    <w:sectPr w:rsidR="00616834" w:rsidRPr="00646A30" w:rsidSect="00BA5468">
      <w:headerReference w:type="first" r:id="rId8"/>
      <w:pgSz w:w="16838" w:h="11906" w:orient="landscape"/>
      <w:pgMar w:top="1440" w:right="1440" w:bottom="92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169C" w14:textId="77777777" w:rsidR="007622C3" w:rsidRDefault="007622C3" w:rsidP="00BA5468">
      <w:r>
        <w:separator/>
      </w:r>
    </w:p>
  </w:endnote>
  <w:endnote w:type="continuationSeparator" w:id="0">
    <w:p w14:paraId="5CA55E67" w14:textId="77777777" w:rsidR="007622C3" w:rsidRDefault="007622C3" w:rsidP="00BA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4A76" w14:textId="77777777" w:rsidR="007622C3" w:rsidRDefault="007622C3" w:rsidP="00BA5468">
      <w:r>
        <w:separator/>
      </w:r>
    </w:p>
  </w:footnote>
  <w:footnote w:type="continuationSeparator" w:id="0">
    <w:p w14:paraId="3D0C5981" w14:textId="77777777" w:rsidR="007622C3" w:rsidRDefault="007622C3" w:rsidP="00BA5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B2C2" w14:textId="77777777" w:rsidR="00BA5468" w:rsidRPr="00BA5468" w:rsidRDefault="00BA5468" w:rsidP="00BA5468">
    <w:pPr>
      <w:pStyle w:val="Header"/>
      <w:rPr>
        <w:lang w:val="en-GB"/>
      </w:rPr>
    </w:pPr>
    <w:r w:rsidRPr="00BA5468">
      <w:rPr>
        <w:noProof/>
        <w:lang w:val="en-US"/>
      </w:rPr>
      <w:drawing>
        <wp:anchor distT="0" distB="0" distL="114300" distR="114300" simplePos="0" relativeHeight="251659264" behindDoc="0" locked="0" layoutInCell="1" allowOverlap="1" wp14:anchorId="5B22F1A2" wp14:editId="669CBB7A">
          <wp:simplePos x="0" y="0"/>
          <wp:positionH relativeFrom="column">
            <wp:posOffset>1870710</wp:posOffset>
          </wp:positionH>
          <wp:positionV relativeFrom="paragraph">
            <wp:posOffset>-257175</wp:posOffset>
          </wp:positionV>
          <wp:extent cx="670560" cy="708025"/>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sidRPr="00BA5468">
      <w:rPr>
        <w:noProof/>
        <w:lang w:val="en-US"/>
      </w:rPr>
      <w:drawing>
        <wp:anchor distT="0" distB="0" distL="114300" distR="114300" simplePos="0" relativeHeight="251660288" behindDoc="0" locked="0" layoutInCell="1" allowOverlap="1" wp14:anchorId="25D1192E" wp14:editId="61BFB5BA">
          <wp:simplePos x="0" y="0"/>
          <wp:positionH relativeFrom="column">
            <wp:posOffset>-472272</wp:posOffset>
          </wp:positionH>
          <wp:positionV relativeFrom="paragraph">
            <wp:posOffset>-104468</wp:posOffset>
          </wp:positionV>
          <wp:extent cx="2181225" cy="452755"/>
          <wp:effectExtent l="0" t="0" r="0" b="4445"/>
          <wp:wrapNone/>
          <wp:docPr id="2" name="Picture 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p w14:paraId="2E30AD65" w14:textId="77777777" w:rsidR="00BA5468" w:rsidRDefault="00BA54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24EE"/>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63E0E"/>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3111FB"/>
    <w:multiLevelType w:val="hybridMultilevel"/>
    <w:tmpl w:val="FE64C8E0"/>
    <w:lvl w:ilvl="0" w:tplc="E9505886">
      <w:start w:val="1"/>
      <w:numFmt w:val="bullet"/>
      <w:lvlText w:val="-"/>
      <w:lvlJc w:val="left"/>
      <w:pPr>
        <w:tabs>
          <w:tab w:val="num" w:pos="720"/>
        </w:tabs>
        <w:ind w:left="720" w:hanging="360"/>
      </w:pPr>
      <w:rPr>
        <w:rFonts w:ascii="Times New Roman" w:hAnsi="Times New Roman" w:hint="default"/>
      </w:rPr>
    </w:lvl>
    <w:lvl w:ilvl="1" w:tplc="A8AEB858" w:tentative="1">
      <w:start w:val="1"/>
      <w:numFmt w:val="bullet"/>
      <w:lvlText w:val="-"/>
      <w:lvlJc w:val="left"/>
      <w:pPr>
        <w:tabs>
          <w:tab w:val="num" w:pos="1440"/>
        </w:tabs>
        <w:ind w:left="1440" w:hanging="360"/>
      </w:pPr>
      <w:rPr>
        <w:rFonts w:ascii="Times New Roman" w:hAnsi="Times New Roman" w:hint="default"/>
      </w:rPr>
    </w:lvl>
    <w:lvl w:ilvl="2" w:tplc="956247B6" w:tentative="1">
      <w:start w:val="1"/>
      <w:numFmt w:val="bullet"/>
      <w:lvlText w:val="-"/>
      <w:lvlJc w:val="left"/>
      <w:pPr>
        <w:tabs>
          <w:tab w:val="num" w:pos="2160"/>
        </w:tabs>
        <w:ind w:left="2160" w:hanging="360"/>
      </w:pPr>
      <w:rPr>
        <w:rFonts w:ascii="Times New Roman" w:hAnsi="Times New Roman" w:hint="default"/>
      </w:rPr>
    </w:lvl>
    <w:lvl w:ilvl="3" w:tplc="A17EDDC0" w:tentative="1">
      <w:start w:val="1"/>
      <w:numFmt w:val="bullet"/>
      <w:lvlText w:val="-"/>
      <w:lvlJc w:val="left"/>
      <w:pPr>
        <w:tabs>
          <w:tab w:val="num" w:pos="2880"/>
        </w:tabs>
        <w:ind w:left="2880" w:hanging="360"/>
      </w:pPr>
      <w:rPr>
        <w:rFonts w:ascii="Times New Roman" w:hAnsi="Times New Roman" w:hint="default"/>
      </w:rPr>
    </w:lvl>
    <w:lvl w:ilvl="4" w:tplc="BF6873AA" w:tentative="1">
      <w:start w:val="1"/>
      <w:numFmt w:val="bullet"/>
      <w:lvlText w:val="-"/>
      <w:lvlJc w:val="left"/>
      <w:pPr>
        <w:tabs>
          <w:tab w:val="num" w:pos="3600"/>
        </w:tabs>
        <w:ind w:left="3600" w:hanging="360"/>
      </w:pPr>
      <w:rPr>
        <w:rFonts w:ascii="Times New Roman" w:hAnsi="Times New Roman" w:hint="default"/>
      </w:rPr>
    </w:lvl>
    <w:lvl w:ilvl="5" w:tplc="A6FA7704" w:tentative="1">
      <w:start w:val="1"/>
      <w:numFmt w:val="bullet"/>
      <w:lvlText w:val="-"/>
      <w:lvlJc w:val="left"/>
      <w:pPr>
        <w:tabs>
          <w:tab w:val="num" w:pos="4320"/>
        </w:tabs>
        <w:ind w:left="4320" w:hanging="360"/>
      </w:pPr>
      <w:rPr>
        <w:rFonts w:ascii="Times New Roman" w:hAnsi="Times New Roman" w:hint="default"/>
      </w:rPr>
    </w:lvl>
    <w:lvl w:ilvl="6" w:tplc="473E9B40" w:tentative="1">
      <w:start w:val="1"/>
      <w:numFmt w:val="bullet"/>
      <w:lvlText w:val="-"/>
      <w:lvlJc w:val="left"/>
      <w:pPr>
        <w:tabs>
          <w:tab w:val="num" w:pos="5040"/>
        </w:tabs>
        <w:ind w:left="5040" w:hanging="360"/>
      </w:pPr>
      <w:rPr>
        <w:rFonts w:ascii="Times New Roman" w:hAnsi="Times New Roman" w:hint="default"/>
      </w:rPr>
    </w:lvl>
    <w:lvl w:ilvl="7" w:tplc="88E66842" w:tentative="1">
      <w:start w:val="1"/>
      <w:numFmt w:val="bullet"/>
      <w:lvlText w:val="-"/>
      <w:lvlJc w:val="left"/>
      <w:pPr>
        <w:tabs>
          <w:tab w:val="num" w:pos="5760"/>
        </w:tabs>
        <w:ind w:left="5760" w:hanging="360"/>
      </w:pPr>
      <w:rPr>
        <w:rFonts w:ascii="Times New Roman" w:hAnsi="Times New Roman" w:hint="default"/>
      </w:rPr>
    </w:lvl>
    <w:lvl w:ilvl="8" w:tplc="1400A3A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6E2FC0"/>
    <w:multiLevelType w:val="hybridMultilevel"/>
    <w:tmpl w:val="C6400AEA"/>
    <w:lvl w:ilvl="0" w:tplc="56FA12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EB6E8D"/>
    <w:multiLevelType w:val="hybridMultilevel"/>
    <w:tmpl w:val="979007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335988"/>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6118007">
    <w:abstractNumId w:val="7"/>
  </w:num>
  <w:num w:numId="2" w16cid:durableId="661087732">
    <w:abstractNumId w:val="3"/>
  </w:num>
  <w:num w:numId="3" w16cid:durableId="1291787487">
    <w:abstractNumId w:val="0"/>
  </w:num>
  <w:num w:numId="4" w16cid:durableId="41251458">
    <w:abstractNumId w:val="1"/>
  </w:num>
  <w:num w:numId="5" w16cid:durableId="1998535837">
    <w:abstractNumId w:val="6"/>
  </w:num>
  <w:num w:numId="6" w16cid:durableId="394473319">
    <w:abstractNumId w:val="5"/>
  </w:num>
  <w:num w:numId="7" w16cid:durableId="1930578160">
    <w:abstractNumId w:val="4"/>
  </w:num>
  <w:num w:numId="8" w16cid:durableId="2118406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296"/>
    <w:rsid w:val="0000005E"/>
    <w:rsid w:val="00000584"/>
    <w:rsid w:val="000005BA"/>
    <w:rsid w:val="000007C8"/>
    <w:rsid w:val="00000DA4"/>
    <w:rsid w:val="00001044"/>
    <w:rsid w:val="00001175"/>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353B"/>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672"/>
    <w:rsid w:val="00035C43"/>
    <w:rsid w:val="00035F14"/>
    <w:rsid w:val="0003687C"/>
    <w:rsid w:val="0003726E"/>
    <w:rsid w:val="00037429"/>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BF9"/>
    <w:rsid w:val="00050513"/>
    <w:rsid w:val="000518D0"/>
    <w:rsid w:val="000524DB"/>
    <w:rsid w:val="000534A1"/>
    <w:rsid w:val="0005385B"/>
    <w:rsid w:val="00054406"/>
    <w:rsid w:val="00054FA2"/>
    <w:rsid w:val="00055C2A"/>
    <w:rsid w:val="000566CD"/>
    <w:rsid w:val="00056F62"/>
    <w:rsid w:val="000578A3"/>
    <w:rsid w:val="00060E1F"/>
    <w:rsid w:val="00060FF6"/>
    <w:rsid w:val="00061785"/>
    <w:rsid w:val="0006207B"/>
    <w:rsid w:val="000628E3"/>
    <w:rsid w:val="00062E40"/>
    <w:rsid w:val="00063B05"/>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4BCE"/>
    <w:rsid w:val="000753BB"/>
    <w:rsid w:val="00075EF5"/>
    <w:rsid w:val="0007671D"/>
    <w:rsid w:val="00076C3D"/>
    <w:rsid w:val="000774A7"/>
    <w:rsid w:val="00077FAD"/>
    <w:rsid w:val="00080393"/>
    <w:rsid w:val="0008068C"/>
    <w:rsid w:val="00081747"/>
    <w:rsid w:val="000819BA"/>
    <w:rsid w:val="00081AF1"/>
    <w:rsid w:val="00081E2E"/>
    <w:rsid w:val="00082B79"/>
    <w:rsid w:val="000834A4"/>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6CD"/>
    <w:rsid w:val="0009383B"/>
    <w:rsid w:val="0009469D"/>
    <w:rsid w:val="000954D2"/>
    <w:rsid w:val="00095807"/>
    <w:rsid w:val="00095B9A"/>
    <w:rsid w:val="00096229"/>
    <w:rsid w:val="00096748"/>
    <w:rsid w:val="00096F80"/>
    <w:rsid w:val="000972F2"/>
    <w:rsid w:val="0009798B"/>
    <w:rsid w:val="000A0822"/>
    <w:rsid w:val="000A0E25"/>
    <w:rsid w:val="000A12F6"/>
    <w:rsid w:val="000A13CF"/>
    <w:rsid w:val="000A1514"/>
    <w:rsid w:val="000A1BC0"/>
    <w:rsid w:val="000A2BF8"/>
    <w:rsid w:val="000A2D5E"/>
    <w:rsid w:val="000A31CB"/>
    <w:rsid w:val="000A41C1"/>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C8A"/>
    <w:rsid w:val="000F2DDC"/>
    <w:rsid w:val="000F3923"/>
    <w:rsid w:val="000F4001"/>
    <w:rsid w:val="000F445D"/>
    <w:rsid w:val="000F4FF9"/>
    <w:rsid w:val="000F5055"/>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622D"/>
    <w:rsid w:val="001068AB"/>
    <w:rsid w:val="00107070"/>
    <w:rsid w:val="00107168"/>
    <w:rsid w:val="00107E0F"/>
    <w:rsid w:val="00107E32"/>
    <w:rsid w:val="001102AB"/>
    <w:rsid w:val="001108C7"/>
    <w:rsid w:val="001139BD"/>
    <w:rsid w:val="00113A42"/>
    <w:rsid w:val="00113AC4"/>
    <w:rsid w:val="00113EDC"/>
    <w:rsid w:val="00114BAF"/>
    <w:rsid w:val="001151E6"/>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833"/>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926"/>
    <w:rsid w:val="00146B81"/>
    <w:rsid w:val="00147162"/>
    <w:rsid w:val="0014758C"/>
    <w:rsid w:val="00147AF7"/>
    <w:rsid w:val="0015005B"/>
    <w:rsid w:val="00150481"/>
    <w:rsid w:val="001506B1"/>
    <w:rsid w:val="001509F9"/>
    <w:rsid w:val="0015164D"/>
    <w:rsid w:val="001518F0"/>
    <w:rsid w:val="00151BA9"/>
    <w:rsid w:val="0015271C"/>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85D"/>
    <w:rsid w:val="001A3110"/>
    <w:rsid w:val="001A33D3"/>
    <w:rsid w:val="001A35B0"/>
    <w:rsid w:val="001A3A3A"/>
    <w:rsid w:val="001A4160"/>
    <w:rsid w:val="001A497C"/>
    <w:rsid w:val="001A4CE3"/>
    <w:rsid w:val="001A50A4"/>
    <w:rsid w:val="001A55F2"/>
    <w:rsid w:val="001A56B8"/>
    <w:rsid w:val="001A59B1"/>
    <w:rsid w:val="001A5B4F"/>
    <w:rsid w:val="001A5BCB"/>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6317"/>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E4E"/>
    <w:rsid w:val="001F1C03"/>
    <w:rsid w:val="001F2221"/>
    <w:rsid w:val="001F3011"/>
    <w:rsid w:val="001F3116"/>
    <w:rsid w:val="001F4727"/>
    <w:rsid w:val="001F4D0D"/>
    <w:rsid w:val="001F51B7"/>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4A4"/>
    <w:rsid w:val="002337AE"/>
    <w:rsid w:val="00233C0B"/>
    <w:rsid w:val="00233D5D"/>
    <w:rsid w:val="00233DFD"/>
    <w:rsid w:val="00233F58"/>
    <w:rsid w:val="00233F90"/>
    <w:rsid w:val="00234188"/>
    <w:rsid w:val="002343EF"/>
    <w:rsid w:val="00234555"/>
    <w:rsid w:val="002355F1"/>
    <w:rsid w:val="0023569E"/>
    <w:rsid w:val="00235BDA"/>
    <w:rsid w:val="00235D78"/>
    <w:rsid w:val="0023613B"/>
    <w:rsid w:val="002361AC"/>
    <w:rsid w:val="002371C0"/>
    <w:rsid w:val="0023760F"/>
    <w:rsid w:val="00237766"/>
    <w:rsid w:val="002402B2"/>
    <w:rsid w:val="00240C9B"/>
    <w:rsid w:val="00241590"/>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827"/>
    <w:rsid w:val="00254E55"/>
    <w:rsid w:val="00255047"/>
    <w:rsid w:val="00255192"/>
    <w:rsid w:val="002552AD"/>
    <w:rsid w:val="0025551A"/>
    <w:rsid w:val="002557F8"/>
    <w:rsid w:val="002558F2"/>
    <w:rsid w:val="00256D70"/>
    <w:rsid w:val="0025740F"/>
    <w:rsid w:val="00257693"/>
    <w:rsid w:val="00257713"/>
    <w:rsid w:val="00257822"/>
    <w:rsid w:val="00257944"/>
    <w:rsid w:val="00257ABB"/>
    <w:rsid w:val="00260440"/>
    <w:rsid w:val="002604D0"/>
    <w:rsid w:val="002606BC"/>
    <w:rsid w:val="00260FB6"/>
    <w:rsid w:val="0026206A"/>
    <w:rsid w:val="00262109"/>
    <w:rsid w:val="00262371"/>
    <w:rsid w:val="002629BF"/>
    <w:rsid w:val="00262C67"/>
    <w:rsid w:val="00263048"/>
    <w:rsid w:val="002630F7"/>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3148"/>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E0D"/>
    <w:rsid w:val="002A2433"/>
    <w:rsid w:val="002A24E2"/>
    <w:rsid w:val="002A42EA"/>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3B33"/>
    <w:rsid w:val="002C4006"/>
    <w:rsid w:val="002C4902"/>
    <w:rsid w:val="002C5127"/>
    <w:rsid w:val="002C5C15"/>
    <w:rsid w:val="002C6794"/>
    <w:rsid w:val="002C7439"/>
    <w:rsid w:val="002D1716"/>
    <w:rsid w:val="002D1E59"/>
    <w:rsid w:val="002D2D7B"/>
    <w:rsid w:val="002D3180"/>
    <w:rsid w:val="002D4D2F"/>
    <w:rsid w:val="002D4DA3"/>
    <w:rsid w:val="002D5369"/>
    <w:rsid w:val="002D5B6D"/>
    <w:rsid w:val="002D5DD5"/>
    <w:rsid w:val="002D6B66"/>
    <w:rsid w:val="002D6D29"/>
    <w:rsid w:val="002D761F"/>
    <w:rsid w:val="002D766B"/>
    <w:rsid w:val="002D7A38"/>
    <w:rsid w:val="002E0FD0"/>
    <w:rsid w:val="002E1006"/>
    <w:rsid w:val="002E1058"/>
    <w:rsid w:val="002E2204"/>
    <w:rsid w:val="002E2228"/>
    <w:rsid w:val="002E3697"/>
    <w:rsid w:val="002E38A0"/>
    <w:rsid w:val="002E3BBE"/>
    <w:rsid w:val="002E463D"/>
    <w:rsid w:val="002E5635"/>
    <w:rsid w:val="002E5CD3"/>
    <w:rsid w:val="002E65D9"/>
    <w:rsid w:val="002E6639"/>
    <w:rsid w:val="002E7036"/>
    <w:rsid w:val="002E7124"/>
    <w:rsid w:val="002E74C0"/>
    <w:rsid w:val="002E7517"/>
    <w:rsid w:val="002E7583"/>
    <w:rsid w:val="002E763C"/>
    <w:rsid w:val="002E7849"/>
    <w:rsid w:val="002E7EBB"/>
    <w:rsid w:val="002F016A"/>
    <w:rsid w:val="002F1550"/>
    <w:rsid w:val="002F30CF"/>
    <w:rsid w:val="002F38CC"/>
    <w:rsid w:val="002F43AF"/>
    <w:rsid w:val="002F473E"/>
    <w:rsid w:val="002F4866"/>
    <w:rsid w:val="002F489E"/>
    <w:rsid w:val="002F4A16"/>
    <w:rsid w:val="002F4AA5"/>
    <w:rsid w:val="002F4E11"/>
    <w:rsid w:val="002F5110"/>
    <w:rsid w:val="002F51F5"/>
    <w:rsid w:val="002F5A2A"/>
    <w:rsid w:val="002F75BF"/>
    <w:rsid w:val="002F7A13"/>
    <w:rsid w:val="002F7A73"/>
    <w:rsid w:val="002F7F4A"/>
    <w:rsid w:val="003006B2"/>
    <w:rsid w:val="00300BCE"/>
    <w:rsid w:val="00301050"/>
    <w:rsid w:val="0030164E"/>
    <w:rsid w:val="00301F6C"/>
    <w:rsid w:val="00302CD3"/>
    <w:rsid w:val="00302E17"/>
    <w:rsid w:val="00302ECC"/>
    <w:rsid w:val="00303367"/>
    <w:rsid w:val="00304AF1"/>
    <w:rsid w:val="00304DEA"/>
    <w:rsid w:val="00304E10"/>
    <w:rsid w:val="003054CB"/>
    <w:rsid w:val="00305BFC"/>
    <w:rsid w:val="00306043"/>
    <w:rsid w:val="00306841"/>
    <w:rsid w:val="00307629"/>
    <w:rsid w:val="003077A0"/>
    <w:rsid w:val="00307972"/>
    <w:rsid w:val="0031024D"/>
    <w:rsid w:val="00310349"/>
    <w:rsid w:val="003103A5"/>
    <w:rsid w:val="0031102E"/>
    <w:rsid w:val="00311110"/>
    <w:rsid w:val="0031187E"/>
    <w:rsid w:val="003121C7"/>
    <w:rsid w:val="003123AD"/>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628"/>
    <w:rsid w:val="00326CCA"/>
    <w:rsid w:val="00330BF7"/>
    <w:rsid w:val="00331AF6"/>
    <w:rsid w:val="00331B02"/>
    <w:rsid w:val="00331B05"/>
    <w:rsid w:val="00331B3F"/>
    <w:rsid w:val="00331EC8"/>
    <w:rsid w:val="003322C2"/>
    <w:rsid w:val="003326E9"/>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7B9"/>
    <w:rsid w:val="00372DED"/>
    <w:rsid w:val="0037319E"/>
    <w:rsid w:val="00373F3D"/>
    <w:rsid w:val="003747F2"/>
    <w:rsid w:val="0037555B"/>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A4D"/>
    <w:rsid w:val="00393F81"/>
    <w:rsid w:val="003941C8"/>
    <w:rsid w:val="00394ACB"/>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56F6"/>
    <w:rsid w:val="003B5939"/>
    <w:rsid w:val="003B63D5"/>
    <w:rsid w:val="003B6789"/>
    <w:rsid w:val="003B67B6"/>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09CE"/>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3CD1"/>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540"/>
    <w:rsid w:val="00424BDE"/>
    <w:rsid w:val="00425764"/>
    <w:rsid w:val="00425CA5"/>
    <w:rsid w:val="00425FF7"/>
    <w:rsid w:val="00426239"/>
    <w:rsid w:val="00426658"/>
    <w:rsid w:val="0042678D"/>
    <w:rsid w:val="004269BC"/>
    <w:rsid w:val="00426BDF"/>
    <w:rsid w:val="00426FCD"/>
    <w:rsid w:val="00427FE2"/>
    <w:rsid w:val="0043165E"/>
    <w:rsid w:val="00432807"/>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622"/>
    <w:rsid w:val="00453D05"/>
    <w:rsid w:val="0045475D"/>
    <w:rsid w:val="00455428"/>
    <w:rsid w:val="00455549"/>
    <w:rsid w:val="00457BBF"/>
    <w:rsid w:val="00457C82"/>
    <w:rsid w:val="004602CC"/>
    <w:rsid w:val="00460704"/>
    <w:rsid w:val="00461521"/>
    <w:rsid w:val="0046168B"/>
    <w:rsid w:val="004619B8"/>
    <w:rsid w:val="00461A7B"/>
    <w:rsid w:val="0046203D"/>
    <w:rsid w:val="00462D7F"/>
    <w:rsid w:val="00463254"/>
    <w:rsid w:val="00463538"/>
    <w:rsid w:val="004646B1"/>
    <w:rsid w:val="00464C78"/>
    <w:rsid w:val="004657A3"/>
    <w:rsid w:val="004657C9"/>
    <w:rsid w:val="00465896"/>
    <w:rsid w:val="00467633"/>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2A22"/>
    <w:rsid w:val="0048317F"/>
    <w:rsid w:val="00484138"/>
    <w:rsid w:val="0048437D"/>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427C"/>
    <w:rsid w:val="004A51EE"/>
    <w:rsid w:val="004A5269"/>
    <w:rsid w:val="004A588E"/>
    <w:rsid w:val="004A58FD"/>
    <w:rsid w:val="004A59EE"/>
    <w:rsid w:val="004A5BD4"/>
    <w:rsid w:val="004A7226"/>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20E1"/>
    <w:rsid w:val="004D30CF"/>
    <w:rsid w:val="004D4125"/>
    <w:rsid w:val="004D4617"/>
    <w:rsid w:val="004D4FA3"/>
    <w:rsid w:val="004D5375"/>
    <w:rsid w:val="004D607D"/>
    <w:rsid w:val="004D6984"/>
    <w:rsid w:val="004D7996"/>
    <w:rsid w:val="004E0879"/>
    <w:rsid w:val="004E0CAE"/>
    <w:rsid w:val="004E2A77"/>
    <w:rsid w:val="004E2B7C"/>
    <w:rsid w:val="004E3039"/>
    <w:rsid w:val="004E3102"/>
    <w:rsid w:val="004E3243"/>
    <w:rsid w:val="004E362B"/>
    <w:rsid w:val="004E363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32"/>
    <w:rsid w:val="00547E51"/>
    <w:rsid w:val="0055011D"/>
    <w:rsid w:val="0055074F"/>
    <w:rsid w:val="00550AF0"/>
    <w:rsid w:val="00550D68"/>
    <w:rsid w:val="00550F2C"/>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C8"/>
    <w:rsid w:val="00567F0C"/>
    <w:rsid w:val="005702BC"/>
    <w:rsid w:val="005708A1"/>
    <w:rsid w:val="00571125"/>
    <w:rsid w:val="00571E74"/>
    <w:rsid w:val="00572E47"/>
    <w:rsid w:val="005736C5"/>
    <w:rsid w:val="00573CF1"/>
    <w:rsid w:val="005743CA"/>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127B"/>
    <w:rsid w:val="00581CBF"/>
    <w:rsid w:val="00582EAB"/>
    <w:rsid w:val="00582F78"/>
    <w:rsid w:val="00583B60"/>
    <w:rsid w:val="00583C21"/>
    <w:rsid w:val="00583F5F"/>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6000"/>
    <w:rsid w:val="005A6435"/>
    <w:rsid w:val="005A7068"/>
    <w:rsid w:val="005A731E"/>
    <w:rsid w:val="005A790B"/>
    <w:rsid w:val="005A79FE"/>
    <w:rsid w:val="005A7A1B"/>
    <w:rsid w:val="005A7AB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B5F"/>
    <w:rsid w:val="005E2FC7"/>
    <w:rsid w:val="005E34B8"/>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11D7"/>
    <w:rsid w:val="005F24E5"/>
    <w:rsid w:val="005F257E"/>
    <w:rsid w:val="005F2901"/>
    <w:rsid w:val="005F2B9F"/>
    <w:rsid w:val="005F3609"/>
    <w:rsid w:val="005F3C14"/>
    <w:rsid w:val="005F3CC1"/>
    <w:rsid w:val="005F458B"/>
    <w:rsid w:val="005F46ED"/>
    <w:rsid w:val="005F6FAC"/>
    <w:rsid w:val="005F7395"/>
    <w:rsid w:val="005F73ED"/>
    <w:rsid w:val="0060035E"/>
    <w:rsid w:val="0060079B"/>
    <w:rsid w:val="006015DF"/>
    <w:rsid w:val="00601797"/>
    <w:rsid w:val="006020FA"/>
    <w:rsid w:val="006021A8"/>
    <w:rsid w:val="00602218"/>
    <w:rsid w:val="00603335"/>
    <w:rsid w:val="006037CC"/>
    <w:rsid w:val="0060408F"/>
    <w:rsid w:val="00604733"/>
    <w:rsid w:val="006049B9"/>
    <w:rsid w:val="0060538A"/>
    <w:rsid w:val="006054BD"/>
    <w:rsid w:val="00605664"/>
    <w:rsid w:val="00605677"/>
    <w:rsid w:val="00606056"/>
    <w:rsid w:val="006060AB"/>
    <w:rsid w:val="006063B0"/>
    <w:rsid w:val="00606F82"/>
    <w:rsid w:val="00607A3F"/>
    <w:rsid w:val="00610466"/>
    <w:rsid w:val="006106A5"/>
    <w:rsid w:val="006107C3"/>
    <w:rsid w:val="006117CB"/>
    <w:rsid w:val="006121AE"/>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8F9"/>
    <w:rsid w:val="00621B10"/>
    <w:rsid w:val="00621E4A"/>
    <w:rsid w:val="00622307"/>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439"/>
    <w:rsid w:val="00644653"/>
    <w:rsid w:val="00644F28"/>
    <w:rsid w:val="006450BF"/>
    <w:rsid w:val="0064564E"/>
    <w:rsid w:val="00645B52"/>
    <w:rsid w:val="00646A30"/>
    <w:rsid w:val="00646F21"/>
    <w:rsid w:val="00647268"/>
    <w:rsid w:val="006477F4"/>
    <w:rsid w:val="006510C0"/>
    <w:rsid w:val="00651227"/>
    <w:rsid w:val="006515C4"/>
    <w:rsid w:val="00651DA3"/>
    <w:rsid w:val="00652099"/>
    <w:rsid w:val="0065290D"/>
    <w:rsid w:val="00652E11"/>
    <w:rsid w:val="00653AF3"/>
    <w:rsid w:val="00654CFA"/>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29C"/>
    <w:rsid w:val="0067294F"/>
    <w:rsid w:val="00672957"/>
    <w:rsid w:val="00672A16"/>
    <w:rsid w:val="00672E6A"/>
    <w:rsid w:val="00673CAA"/>
    <w:rsid w:val="00676834"/>
    <w:rsid w:val="00676BF4"/>
    <w:rsid w:val="00676F51"/>
    <w:rsid w:val="00676FA4"/>
    <w:rsid w:val="006775B8"/>
    <w:rsid w:val="006801A0"/>
    <w:rsid w:val="006801ED"/>
    <w:rsid w:val="006803EC"/>
    <w:rsid w:val="0068053F"/>
    <w:rsid w:val="00680887"/>
    <w:rsid w:val="006814C2"/>
    <w:rsid w:val="006816B2"/>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2DC"/>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88"/>
    <w:rsid w:val="006A3FA1"/>
    <w:rsid w:val="006A4ACC"/>
    <w:rsid w:val="006A5830"/>
    <w:rsid w:val="006A5C5E"/>
    <w:rsid w:val="006A5D9D"/>
    <w:rsid w:val="006A6301"/>
    <w:rsid w:val="006A7213"/>
    <w:rsid w:val="006A76A0"/>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7E2"/>
    <w:rsid w:val="006E5C28"/>
    <w:rsid w:val="006E630C"/>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9AC"/>
    <w:rsid w:val="00704B22"/>
    <w:rsid w:val="00704E62"/>
    <w:rsid w:val="00705061"/>
    <w:rsid w:val="00705154"/>
    <w:rsid w:val="00705371"/>
    <w:rsid w:val="00705372"/>
    <w:rsid w:val="007054E0"/>
    <w:rsid w:val="00705504"/>
    <w:rsid w:val="00705CB0"/>
    <w:rsid w:val="007063F7"/>
    <w:rsid w:val="00706C17"/>
    <w:rsid w:val="00707270"/>
    <w:rsid w:val="007074D3"/>
    <w:rsid w:val="0070750F"/>
    <w:rsid w:val="007078C3"/>
    <w:rsid w:val="007078F8"/>
    <w:rsid w:val="00707A79"/>
    <w:rsid w:val="00707F2C"/>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990"/>
    <w:rsid w:val="007409B6"/>
    <w:rsid w:val="00741728"/>
    <w:rsid w:val="00741894"/>
    <w:rsid w:val="00741C5D"/>
    <w:rsid w:val="00742209"/>
    <w:rsid w:val="00742D4F"/>
    <w:rsid w:val="00742FD0"/>
    <w:rsid w:val="007433E9"/>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507F"/>
    <w:rsid w:val="007554AD"/>
    <w:rsid w:val="007556CD"/>
    <w:rsid w:val="00756383"/>
    <w:rsid w:val="00757ABD"/>
    <w:rsid w:val="00757FCD"/>
    <w:rsid w:val="007603C8"/>
    <w:rsid w:val="00760430"/>
    <w:rsid w:val="00760B00"/>
    <w:rsid w:val="00761558"/>
    <w:rsid w:val="00761D75"/>
    <w:rsid w:val="00761EFD"/>
    <w:rsid w:val="007622C3"/>
    <w:rsid w:val="0076255C"/>
    <w:rsid w:val="00762A51"/>
    <w:rsid w:val="00762E45"/>
    <w:rsid w:val="00763442"/>
    <w:rsid w:val="007638E5"/>
    <w:rsid w:val="00764173"/>
    <w:rsid w:val="00764358"/>
    <w:rsid w:val="007650E4"/>
    <w:rsid w:val="00765100"/>
    <w:rsid w:val="0076510B"/>
    <w:rsid w:val="00765AAD"/>
    <w:rsid w:val="00765B4D"/>
    <w:rsid w:val="00765B8C"/>
    <w:rsid w:val="00765D92"/>
    <w:rsid w:val="00766557"/>
    <w:rsid w:val="0076783D"/>
    <w:rsid w:val="00767F63"/>
    <w:rsid w:val="0077021A"/>
    <w:rsid w:val="00770EFD"/>
    <w:rsid w:val="00771355"/>
    <w:rsid w:val="007716C1"/>
    <w:rsid w:val="0077171B"/>
    <w:rsid w:val="007725C4"/>
    <w:rsid w:val="0077264B"/>
    <w:rsid w:val="00773537"/>
    <w:rsid w:val="007736B3"/>
    <w:rsid w:val="00773E96"/>
    <w:rsid w:val="007743B3"/>
    <w:rsid w:val="00774681"/>
    <w:rsid w:val="00774B51"/>
    <w:rsid w:val="00775588"/>
    <w:rsid w:val="00775E95"/>
    <w:rsid w:val="00777416"/>
    <w:rsid w:val="00777875"/>
    <w:rsid w:val="00777CB4"/>
    <w:rsid w:val="00777DE2"/>
    <w:rsid w:val="00780EAB"/>
    <w:rsid w:val="007812E1"/>
    <w:rsid w:val="0078148E"/>
    <w:rsid w:val="00781E11"/>
    <w:rsid w:val="007826EE"/>
    <w:rsid w:val="00782B8C"/>
    <w:rsid w:val="0078330A"/>
    <w:rsid w:val="007834FF"/>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B3"/>
    <w:rsid w:val="007955D2"/>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8A0"/>
    <w:rsid w:val="007A7ABF"/>
    <w:rsid w:val="007A7C89"/>
    <w:rsid w:val="007A7F55"/>
    <w:rsid w:val="007B0C03"/>
    <w:rsid w:val="007B1D9B"/>
    <w:rsid w:val="007B21D5"/>
    <w:rsid w:val="007B3043"/>
    <w:rsid w:val="007B32C4"/>
    <w:rsid w:val="007B3391"/>
    <w:rsid w:val="007B353E"/>
    <w:rsid w:val="007B365F"/>
    <w:rsid w:val="007B3960"/>
    <w:rsid w:val="007B3B53"/>
    <w:rsid w:val="007B3F89"/>
    <w:rsid w:val="007B4D7C"/>
    <w:rsid w:val="007B5627"/>
    <w:rsid w:val="007B606C"/>
    <w:rsid w:val="007B6CBC"/>
    <w:rsid w:val="007B7437"/>
    <w:rsid w:val="007C19B9"/>
    <w:rsid w:val="007C19DF"/>
    <w:rsid w:val="007C1E69"/>
    <w:rsid w:val="007C26FC"/>
    <w:rsid w:val="007C27D0"/>
    <w:rsid w:val="007C2F86"/>
    <w:rsid w:val="007C4473"/>
    <w:rsid w:val="007C4EBD"/>
    <w:rsid w:val="007C5322"/>
    <w:rsid w:val="007C6158"/>
    <w:rsid w:val="007C61FE"/>
    <w:rsid w:val="007C6454"/>
    <w:rsid w:val="007C64B2"/>
    <w:rsid w:val="007C6905"/>
    <w:rsid w:val="007C6A7C"/>
    <w:rsid w:val="007D03E5"/>
    <w:rsid w:val="007D140D"/>
    <w:rsid w:val="007D1A0D"/>
    <w:rsid w:val="007D2683"/>
    <w:rsid w:val="007D2D42"/>
    <w:rsid w:val="007D2E1F"/>
    <w:rsid w:val="007D311D"/>
    <w:rsid w:val="007D3431"/>
    <w:rsid w:val="007D3CC3"/>
    <w:rsid w:val="007D403E"/>
    <w:rsid w:val="007D5191"/>
    <w:rsid w:val="007D53B4"/>
    <w:rsid w:val="007D5A23"/>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E7821"/>
    <w:rsid w:val="007F03E7"/>
    <w:rsid w:val="007F090A"/>
    <w:rsid w:val="007F0ACA"/>
    <w:rsid w:val="007F0D75"/>
    <w:rsid w:val="007F12F0"/>
    <w:rsid w:val="007F1522"/>
    <w:rsid w:val="007F15C1"/>
    <w:rsid w:val="007F1642"/>
    <w:rsid w:val="007F1C86"/>
    <w:rsid w:val="007F23CA"/>
    <w:rsid w:val="007F2EA8"/>
    <w:rsid w:val="007F4359"/>
    <w:rsid w:val="007F4619"/>
    <w:rsid w:val="007F4CBC"/>
    <w:rsid w:val="007F513E"/>
    <w:rsid w:val="007F5297"/>
    <w:rsid w:val="007F5F32"/>
    <w:rsid w:val="007F717F"/>
    <w:rsid w:val="007F73C4"/>
    <w:rsid w:val="007F77BB"/>
    <w:rsid w:val="007F78A0"/>
    <w:rsid w:val="00800134"/>
    <w:rsid w:val="00800A00"/>
    <w:rsid w:val="00801545"/>
    <w:rsid w:val="008016F3"/>
    <w:rsid w:val="00801ECA"/>
    <w:rsid w:val="00802E05"/>
    <w:rsid w:val="00802EF4"/>
    <w:rsid w:val="008030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30A7"/>
    <w:rsid w:val="008430FC"/>
    <w:rsid w:val="00843C46"/>
    <w:rsid w:val="0084419A"/>
    <w:rsid w:val="00844B88"/>
    <w:rsid w:val="00844D4D"/>
    <w:rsid w:val="00844D80"/>
    <w:rsid w:val="00844EE8"/>
    <w:rsid w:val="00845895"/>
    <w:rsid w:val="008465F8"/>
    <w:rsid w:val="00846B68"/>
    <w:rsid w:val="00847024"/>
    <w:rsid w:val="008475DF"/>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4218"/>
    <w:rsid w:val="00894819"/>
    <w:rsid w:val="00894C45"/>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48C"/>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626"/>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B85"/>
    <w:rsid w:val="008C7150"/>
    <w:rsid w:val="008C7482"/>
    <w:rsid w:val="008C79BE"/>
    <w:rsid w:val="008C7DCA"/>
    <w:rsid w:val="008D08F9"/>
    <w:rsid w:val="008D0D3B"/>
    <w:rsid w:val="008D1359"/>
    <w:rsid w:val="008D181B"/>
    <w:rsid w:val="008D19C2"/>
    <w:rsid w:val="008D24E9"/>
    <w:rsid w:val="008D283E"/>
    <w:rsid w:val="008D298E"/>
    <w:rsid w:val="008D2C3C"/>
    <w:rsid w:val="008D420E"/>
    <w:rsid w:val="008D4A55"/>
    <w:rsid w:val="008D4D9D"/>
    <w:rsid w:val="008D4E73"/>
    <w:rsid w:val="008D4EE3"/>
    <w:rsid w:val="008D576C"/>
    <w:rsid w:val="008D601E"/>
    <w:rsid w:val="008D7227"/>
    <w:rsid w:val="008D74EC"/>
    <w:rsid w:val="008E069D"/>
    <w:rsid w:val="008E07E8"/>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D00"/>
    <w:rsid w:val="008E7251"/>
    <w:rsid w:val="008E7264"/>
    <w:rsid w:val="008F0066"/>
    <w:rsid w:val="008F077A"/>
    <w:rsid w:val="008F0FCD"/>
    <w:rsid w:val="008F165F"/>
    <w:rsid w:val="008F2232"/>
    <w:rsid w:val="008F2529"/>
    <w:rsid w:val="008F273C"/>
    <w:rsid w:val="008F287F"/>
    <w:rsid w:val="008F33C1"/>
    <w:rsid w:val="008F36A9"/>
    <w:rsid w:val="008F3A50"/>
    <w:rsid w:val="008F3A9B"/>
    <w:rsid w:val="008F3D70"/>
    <w:rsid w:val="008F4518"/>
    <w:rsid w:val="008F45A2"/>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A4C"/>
    <w:rsid w:val="00913ED5"/>
    <w:rsid w:val="009144D8"/>
    <w:rsid w:val="009144D9"/>
    <w:rsid w:val="009147B9"/>
    <w:rsid w:val="00914951"/>
    <w:rsid w:val="009150CB"/>
    <w:rsid w:val="009158D1"/>
    <w:rsid w:val="00915B6E"/>
    <w:rsid w:val="00916611"/>
    <w:rsid w:val="00916D03"/>
    <w:rsid w:val="00920538"/>
    <w:rsid w:val="00920929"/>
    <w:rsid w:val="00921BDB"/>
    <w:rsid w:val="00921EB5"/>
    <w:rsid w:val="00922272"/>
    <w:rsid w:val="00922C9E"/>
    <w:rsid w:val="00922E2D"/>
    <w:rsid w:val="00923214"/>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C35"/>
    <w:rsid w:val="00946457"/>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1A70"/>
    <w:rsid w:val="00962356"/>
    <w:rsid w:val="00962C34"/>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294B"/>
    <w:rsid w:val="009837C1"/>
    <w:rsid w:val="009850B9"/>
    <w:rsid w:val="00985441"/>
    <w:rsid w:val="009856A9"/>
    <w:rsid w:val="009861F2"/>
    <w:rsid w:val="009877AA"/>
    <w:rsid w:val="00987B63"/>
    <w:rsid w:val="009906AF"/>
    <w:rsid w:val="00990C3B"/>
    <w:rsid w:val="00991227"/>
    <w:rsid w:val="00991A3D"/>
    <w:rsid w:val="00991A6E"/>
    <w:rsid w:val="00991D22"/>
    <w:rsid w:val="00992265"/>
    <w:rsid w:val="00993092"/>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24E"/>
    <w:rsid w:val="009F229E"/>
    <w:rsid w:val="009F239D"/>
    <w:rsid w:val="009F33FC"/>
    <w:rsid w:val="009F37C0"/>
    <w:rsid w:val="009F3C2A"/>
    <w:rsid w:val="009F417D"/>
    <w:rsid w:val="009F58A9"/>
    <w:rsid w:val="009F5ACC"/>
    <w:rsid w:val="009F6033"/>
    <w:rsid w:val="009F61D2"/>
    <w:rsid w:val="009F73D5"/>
    <w:rsid w:val="009F78C2"/>
    <w:rsid w:val="009F7941"/>
    <w:rsid w:val="00A00A36"/>
    <w:rsid w:val="00A017A3"/>
    <w:rsid w:val="00A01C64"/>
    <w:rsid w:val="00A01E72"/>
    <w:rsid w:val="00A01EC4"/>
    <w:rsid w:val="00A051A4"/>
    <w:rsid w:val="00A0521D"/>
    <w:rsid w:val="00A054F4"/>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D56"/>
    <w:rsid w:val="00A17DF3"/>
    <w:rsid w:val="00A17F7A"/>
    <w:rsid w:val="00A2020F"/>
    <w:rsid w:val="00A20962"/>
    <w:rsid w:val="00A212DE"/>
    <w:rsid w:val="00A2166E"/>
    <w:rsid w:val="00A225EE"/>
    <w:rsid w:val="00A22E70"/>
    <w:rsid w:val="00A2333D"/>
    <w:rsid w:val="00A237BF"/>
    <w:rsid w:val="00A2422B"/>
    <w:rsid w:val="00A247C4"/>
    <w:rsid w:val="00A2587F"/>
    <w:rsid w:val="00A258E7"/>
    <w:rsid w:val="00A26257"/>
    <w:rsid w:val="00A2668E"/>
    <w:rsid w:val="00A2724D"/>
    <w:rsid w:val="00A27426"/>
    <w:rsid w:val="00A27780"/>
    <w:rsid w:val="00A27A56"/>
    <w:rsid w:val="00A27FB1"/>
    <w:rsid w:val="00A305AE"/>
    <w:rsid w:val="00A3077E"/>
    <w:rsid w:val="00A307DD"/>
    <w:rsid w:val="00A309C4"/>
    <w:rsid w:val="00A30C74"/>
    <w:rsid w:val="00A31758"/>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277D"/>
    <w:rsid w:val="00A43293"/>
    <w:rsid w:val="00A4377D"/>
    <w:rsid w:val="00A43B1B"/>
    <w:rsid w:val="00A447A4"/>
    <w:rsid w:val="00A4532B"/>
    <w:rsid w:val="00A45ADE"/>
    <w:rsid w:val="00A46952"/>
    <w:rsid w:val="00A46F63"/>
    <w:rsid w:val="00A47308"/>
    <w:rsid w:val="00A47C1F"/>
    <w:rsid w:val="00A47FD9"/>
    <w:rsid w:val="00A502DB"/>
    <w:rsid w:val="00A5046A"/>
    <w:rsid w:val="00A50BFE"/>
    <w:rsid w:val="00A50FB8"/>
    <w:rsid w:val="00A51522"/>
    <w:rsid w:val="00A51661"/>
    <w:rsid w:val="00A51737"/>
    <w:rsid w:val="00A529CD"/>
    <w:rsid w:val="00A53D40"/>
    <w:rsid w:val="00A55A52"/>
    <w:rsid w:val="00A55D93"/>
    <w:rsid w:val="00A56643"/>
    <w:rsid w:val="00A571B0"/>
    <w:rsid w:val="00A57303"/>
    <w:rsid w:val="00A57FD1"/>
    <w:rsid w:val="00A60134"/>
    <w:rsid w:val="00A60691"/>
    <w:rsid w:val="00A606D3"/>
    <w:rsid w:val="00A60AC6"/>
    <w:rsid w:val="00A6106C"/>
    <w:rsid w:val="00A627A1"/>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07C7"/>
    <w:rsid w:val="00A720A9"/>
    <w:rsid w:val="00A7210C"/>
    <w:rsid w:val="00A728AA"/>
    <w:rsid w:val="00A73211"/>
    <w:rsid w:val="00A7380B"/>
    <w:rsid w:val="00A73CB7"/>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304"/>
    <w:rsid w:val="00A86DC0"/>
    <w:rsid w:val="00A871CE"/>
    <w:rsid w:val="00A8725B"/>
    <w:rsid w:val="00A87E83"/>
    <w:rsid w:val="00A87EE7"/>
    <w:rsid w:val="00A90782"/>
    <w:rsid w:val="00A90EE3"/>
    <w:rsid w:val="00A923BD"/>
    <w:rsid w:val="00A92A45"/>
    <w:rsid w:val="00A93D6E"/>
    <w:rsid w:val="00A942AC"/>
    <w:rsid w:val="00A94B03"/>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ECD"/>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72F1"/>
    <w:rsid w:val="00AC73BC"/>
    <w:rsid w:val="00AC73BF"/>
    <w:rsid w:val="00AC7496"/>
    <w:rsid w:val="00AC7BF6"/>
    <w:rsid w:val="00AD031A"/>
    <w:rsid w:val="00AD0446"/>
    <w:rsid w:val="00AD2097"/>
    <w:rsid w:val="00AD238F"/>
    <w:rsid w:val="00AD265D"/>
    <w:rsid w:val="00AD2D6D"/>
    <w:rsid w:val="00AD3156"/>
    <w:rsid w:val="00AD3E69"/>
    <w:rsid w:val="00AD3E71"/>
    <w:rsid w:val="00AD51AE"/>
    <w:rsid w:val="00AD5464"/>
    <w:rsid w:val="00AD5A85"/>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BDD"/>
    <w:rsid w:val="00B00F65"/>
    <w:rsid w:val="00B010CC"/>
    <w:rsid w:val="00B017CC"/>
    <w:rsid w:val="00B01E22"/>
    <w:rsid w:val="00B026CB"/>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B79"/>
    <w:rsid w:val="00B1153C"/>
    <w:rsid w:val="00B120EA"/>
    <w:rsid w:val="00B124B2"/>
    <w:rsid w:val="00B12BF0"/>
    <w:rsid w:val="00B13264"/>
    <w:rsid w:val="00B13A14"/>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3D1"/>
    <w:rsid w:val="00B24C92"/>
    <w:rsid w:val="00B25034"/>
    <w:rsid w:val="00B25AE9"/>
    <w:rsid w:val="00B272C9"/>
    <w:rsid w:val="00B2732B"/>
    <w:rsid w:val="00B2774F"/>
    <w:rsid w:val="00B27D31"/>
    <w:rsid w:val="00B30081"/>
    <w:rsid w:val="00B302D6"/>
    <w:rsid w:val="00B31DE1"/>
    <w:rsid w:val="00B32587"/>
    <w:rsid w:val="00B32642"/>
    <w:rsid w:val="00B32A79"/>
    <w:rsid w:val="00B32FEA"/>
    <w:rsid w:val="00B338E0"/>
    <w:rsid w:val="00B33938"/>
    <w:rsid w:val="00B343FD"/>
    <w:rsid w:val="00B3464E"/>
    <w:rsid w:val="00B35C94"/>
    <w:rsid w:val="00B35CB0"/>
    <w:rsid w:val="00B379AB"/>
    <w:rsid w:val="00B37A1E"/>
    <w:rsid w:val="00B37CE3"/>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70F5"/>
    <w:rsid w:val="00B573A0"/>
    <w:rsid w:val="00B573CC"/>
    <w:rsid w:val="00B57DB2"/>
    <w:rsid w:val="00B61A60"/>
    <w:rsid w:val="00B626E9"/>
    <w:rsid w:val="00B62CD7"/>
    <w:rsid w:val="00B62D7F"/>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4790"/>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1DAC"/>
    <w:rsid w:val="00B91E21"/>
    <w:rsid w:val="00B92B0A"/>
    <w:rsid w:val="00B9351B"/>
    <w:rsid w:val="00B93826"/>
    <w:rsid w:val="00B96249"/>
    <w:rsid w:val="00B97333"/>
    <w:rsid w:val="00B9759B"/>
    <w:rsid w:val="00B97868"/>
    <w:rsid w:val="00BA004F"/>
    <w:rsid w:val="00BA00EB"/>
    <w:rsid w:val="00BA03BF"/>
    <w:rsid w:val="00BA06A0"/>
    <w:rsid w:val="00BA1F24"/>
    <w:rsid w:val="00BA1F74"/>
    <w:rsid w:val="00BA2186"/>
    <w:rsid w:val="00BA26E4"/>
    <w:rsid w:val="00BA2BFB"/>
    <w:rsid w:val="00BA2EE9"/>
    <w:rsid w:val="00BA3137"/>
    <w:rsid w:val="00BA3229"/>
    <w:rsid w:val="00BA3CDF"/>
    <w:rsid w:val="00BA4E2D"/>
    <w:rsid w:val="00BA513B"/>
    <w:rsid w:val="00BA5468"/>
    <w:rsid w:val="00BA5E55"/>
    <w:rsid w:val="00BA6D0F"/>
    <w:rsid w:val="00BB0150"/>
    <w:rsid w:val="00BB0179"/>
    <w:rsid w:val="00BB05C3"/>
    <w:rsid w:val="00BB13E2"/>
    <w:rsid w:val="00BB2772"/>
    <w:rsid w:val="00BB2FC3"/>
    <w:rsid w:val="00BB3167"/>
    <w:rsid w:val="00BB31DB"/>
    <w:rsid w:val="00BB374F"/>
    <w:rsid w:val="00BB3A88"/>
    <w:rsid w:val="00BB5178"/>
    <w:rsid w:val="00BB53B8"/>
    <w:rsid w:val="00BB5AFC"/>
    <w:rsid w:val="00BB5B9B"/>
    <w:rsid w:val="00BB618F"/>
    <w:rsid w:val="00BB6586"/>
    <w:rsid w:val="00BB70A8"/>
    <w:rsid w:val="00BB775C"/>
    <w:rsid w:val="00BB7B44"/>
    <w:rsid w:val="00BB7DC3"/>
    <w:rsid w:val="00BC0140"/>
    <w:rsid w:val="00BC0BCA"/>
    <w:rsid w:val="00BC0C28"/>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79F"/>
    <w:rsid w:val="00BE1AB3"/>
    <w:rsid w:val="00BE1D95"/>
    <w:rsid w:val="00BE23F7"/>
    <w:rsid w:val="00BE2759"/>
    <w:rsid w:val="00BE315D"/>
    <w:rsid w:val="00BE32C8"/>
    <w:rsid w:val="00BE4495"/>
    <w:rsid w:val="00BE47D8"/>
    <w:rsid w:val="00BE4C44"/>
    <w:rsid w:val="00BE4F5E"/>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1B2"/>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740C"/>
    <w:rsid w:val="00C07643"/>
    <w:rsid w:val="00C07CBE"/>
    <w:rsid w:val="00C1028B"/>
    <w:rsid w:val="00C10689"/>
    <w:rsid w:val="00C10D89"/>
    <w:rsid w:val="00C1191F"/>
    <w:rsid w:val="00C11CE9"/>
    <w:rsid w:val="00C12097"/>
    <w:rsid w:val="00C149E8"/>
    <w:rsid w:val="00C14CBD"/>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2B2"/>
    <w:rsid w:val="00C304E1"/>
    <w:rsid w:val="00C30CD4"/>
    <w:rsid w:val="00C30ED4"/>
    <w:rsid w:val="00C32818"/>
    <w:rsid w:val="00C3391D"/>
    <w:rsid w:val="00C33A9E"/>
    <w:rsid w:val="00C33D8E"/>
    <w:rsid w:val="00C344ED"/>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5B83"/>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4879"/>
    <w:rsid w:val="00C659C0"/>
    <w:rsid w:val="00C65EA0"/>
    <w:rsid w:val="00C66245"/>
    <w:rsid w:val="00C66D89"/>
    <w:rsid w:val="00C67221"/>
    <w:rsid w:val="00C700B3"/>
    <w:rsid w:val="00C70D46"/>
    <w:rsid w:val="00C710CE"/>
    <w:rsid w:val="00C71A7C"/>
    <w:rsid w:val="00C720D9"/>
    <w:rsid w:val="00C7256D"/>
    <w:rsid w:val="00C725F7"/>
    <w:rsid w:val="00C728BE"/>
    <w:rsid w:val="00C735AA"/>
    <w:rsid w:val="00C737CF"/>
    <w:rsid w:val="00C73D4B"/>
    <w:rsid w:val="00C73ED3"/>
    <w:rsid w:val="00C744DC"/>
    <w:rsid w:val="00C747FC"/>
    <w:rsid w:val="00C75474"/>
    <w:rsid w:val="00C7579D"/>
    <w:rsid w:val="00C75CB0"/>
    <w:rsid w:val="00C76014"/>
    <w:rsid w:val="00C76462"/>
    <w:rsid w:val="00C76967"/>
    <w:rsid w:val="00C76A18"/>
    <w:rsid w:val="00C76A45"/>
    <w:rsid w:val="00C77296"/>
    <w:rsid w:val="00C777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21AE"/>
    <w:rsid w:val="00CC26DA"/>
    <w:rsid w:val="00CC277B"/>
    <w:rsid w:val="00CC29A5"/>
    <w:rsid w:val="00CC2CE4"/>
    <w:rsid w:val="00CC4136"/>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E63"/>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5B4"/>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75C0"/>
    <w:rsid w:val="00D10246"/>
    <w:rsid w:val="00D103FC"/>
    <w:rsid w:val="00D10903"/>
    <w:rsid w:val="00D11913"/>
    <w:rsid w:val="00D11F29"/>
    <w:rsid w:val="00D12447"/>
    <w:rsid w:val="00D12EE1"/>
    <w:rsid w:val="00D14610"/>
    <w:rsid w:val="00D1493C"/>
    <w:rsid w:val="00D14D50"/>
    <w:rsid w:val="00D1515F"/>
    <w:rsid w:val="00D154B4"/>
    <w:rsid w:val="00D15CF1"/>
    <w:rsid w:val="00D170EC"/>
    <w:rsid w:val="00D17430"/>
    <w:rsid w:val="00D17903"/>
    <w:rsid w:val="00D17F76"/>
    <w:rsid w:val="00D20BE3"/>
    <w:rsid w:val="00D20E7E"/>
    <w:rsid w:val="00D20F4B"/>
    <w:rsid w:val="00D213A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408C2"/>
    <w:rsid w:val="00D4175D"/>
    <w:rsid w:val="00D41D75"/>
    <w:rsid w:val="00D423B2"/>
    <w:rsid w:val="00D43260"/>
    <w:rsid w:val="00D439B0"/>
    <w:rsid w:val="00D43EFB"/>
    <w:rsid w:val="00D44059"/>
    <w:rsid w:val="00D442F5"/>
    <w:rsid w:val="00D44558"/>
    <w:rsid w:val="00D44823"/>
    <w:rsid w:val="00D45571"/>
    <w:rsid w:val="00D457C7"/>
    <w:rsid w:val="00D45E75"/>
    <w:rsid w:val="00D46021"/>
    <w:rsid w:val="00D46B1A"/>
    <w:rsid w:val="00D46FB8"/>
    <w:rsid w:val="00D47FAC"/>
    <w:rsid w:val="00D50AF8"/>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ACE"/>
    <w:rsid w:val="00DA2BAD"/>
    <w:rsid w:val="00DA332D"/>
    <w:rsid w:val="00DA474E"/>
    <w:rsid w:val="00DA51DF"/>
    <w:rsid w:val="00DA52FC"/>
    <w:rsid w:val="00DA5819"/>
    <w:rsid w:val="00DA5BBF"/>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995"/>
    <w:rsid w:val="00E00816"/>
    <w:rsid w:val="00E00D06"/>
    <w:rsid w:val="00E01EEF"/>
    <w:rsid w:val="00E03244"/>
    <w:rsid w:val="00E034F9"/>
    <w:rsid w:val="00E03A84"/>
    <w:rsid w:val="00E03BCD"/>
    <w:rsid w:val="00E03E12"/>
    <w:rsid w:val="00E03F69"/>
    <w:rsid w:val="00E04E9A"/>
    <w:rsid w:val="00E05313"/>
    <w:rsid w:val="00E0556F"/>
    <w:rsid w:val="00E05981"/>
    <w:rsid w:val="00E05CAC"/>
    <w:rsid w:val="00E062B8"/>
    <w:rsid w:val="00E06C5E"/>
    <w:rsid w:val="00E06F25"/>
    <w:rsid w:val="00E070C1"/>
    <w:rsid w:val="00E0723D"/>
    <w:rsid w:val="00E1107A"/>
    <w:rsid w:val="00E11763"/>
    <w:rsid w:val="00E118CF"/>
    <w:rsid w:val="00E118D0"/>
    <w:rsid w:val="00E12615"/>
    <w:rsid w:val="00E12B75"/>
    <w:rsid w:val="00E132B0"/>
    <w:rsid w:val="00E14DC6"/>
    <w:rsid w:val="00E150B6"/>
    <w:rsid w:val="00E1530B"/>
    <w:rsid w:val="00E15486"/>
    <w:rsid w:val="00E156EF"/>
    <w:rsid w:val="00E157A6"/>
    <w:rsid w:val="00E158D4"/>
    <w:rsid w:val="00E15923"/>
    <w:rsid w:val="00E1596F"/>
    <w:rsid w:val="00E15C98"/>
    <w:rsid w:val="00E16CE3"/>
    <w:rsid w:val="00E16E77"/>
    <w:rsid w:val="00E17B83"/>
    <w:rsid w:val="00E21010"/>
    <w:rsid w:val="00E210FD"/>
    <w:rsid w:val="00E213B8"/>
    <w:rsid w:val="00E21696"/>
    <w:rsid w:val="00E21E47"/>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D3F"/>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D35"/>
    <w:rsid w:val="00E556CD"/>
    <w:rsid w:val="00E55D78"/>
    <w:rsid w:val="00E56215"/>
    <w:rsid w:val="00E56EDA"/>
    <w:rsid w:val="00E5711D"/>
    <w:rsid w:val="00E57354"/>
    <w:rsid w:val="00E60EB9"/>
    <w:rsid w:val="00E614A1"/>
    <w:rsid w:val="00E61C76"/>
    <w:rsid w:val="00E61F45"/>
    <w:rsid w:val="00E623D8"/>
    <w:rsid w:val="00E62A31"/>
    <w:rsid w:val="00E62C3A"/>
    <w:rsid w:val="00E63A1A"/>
    <w:rsid w:val="00E64D1F"/>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36A3"/>
    <w:rsid w:val="00F4445B"/>
    <w:rsid w:val="00F45674"/>
    <w:rsid w:val="00F4585B"/>
    <w:rsid w:val="00F45B32"/>
    <w:rsid w:val="00F462E1"/>
    <w:rsid w:val="00F4643A"/>
    <w:rsid w:val="00F46CA2"/>
    <w:rsid w:val="00F47056"/>
    <w:rsid w:val="00F477C6"/>
    <w:rsid w:val="00F47A97"/>
    <w:rsid w:val="00F47FC8"/>
    <w:rsid w:val="00F51299"/>
    <w:rsid w:val="00F51682"/>
    <w:rsid w:val="00F51AE2"/>
    <w:rsid w:val="00F51CCB"/>
    <w:rsid w:val="00F51D03"/>
    <w:rsid w:val="00F52DFF"/>
    <w:rsid w:val="00F530A2"/>
    <w:rsid w:val="00F535ED"/>
    <w:rsid w:val="00F54CD5"/>
    <w:rsid w:val="00F553CD"/>
    <w:rsid w:val="00F5597B"/>
    <w:rsid w:val="00F563AF"/>
    <w:rsid w:val="00F56845"/>
    <w:rsid w:val="00F56DC7"/>
    <w:rsid w:val="00F570BA"/>
    <w:rsid w:val="00F57A1F"/>
    <w:rsid w:val="00F60CA7"/>
    <w:rsid w:val="00F611BF"/>
    <w:rsid w:val="00F61AC2"/>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4B4"/>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3C"/>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5408"/>
    <w:rsid w:val="00FD6625"/>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1F18"/>
  <w15:chartTrackingRefBased/>
  <w15:docId w15:val="{187FE34A-5D46-4391-8CD0-39CC3EBD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296"/>
    <w:pPr>
      <w:tabs>
        <w:tab w:val="center" w:pos="4320"/>
        <w:tab w:val="right" w:pos="8640"/>
      </w:tabs>
    </w:pPr>
  </w:style>
  <w:style w:type="character" w:customStyle="1" w:styleId="HeaderChar">
    <w:name w:val="Header Char"/>
    <w:basedOn w:val="DefaultParagraphFont"/>
    <w:link w:val="Header"/>
    <w:uiPriority w:val="99"/>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semiHidden/>
    <w:unhideWhenUsed/>
    <w:rsid w:val="002723E4"/>
    <w:rPr>
      <w:sz w:val="20"/>
      <w:szCs w:val="20"/>
    </w:rPr>
  </w:style>
  <w:style w:type="character" w:customStyle="1" w:styleId="CommentTextChar">
    <w:name w:val="Comment Text Char"/>
    <w:basedOn w:val="DefaultParagraphFont"/>
    <w:link w:val="CommentText"/>
    <w:uiPriority w:val="99"/>
    <w:semiHidden/>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 w:type="paragraph" w:styleId="Footer">
    <w:name w:val="footer"/>
    <w:basedOn w:val="Normal"/>
    <w:link w:val="FooterChar"/>
    <w:uiPriority w:val="99"/>
    <w:unhideWhenUsed/>
    <w:rsid w:val="00BA5468"/>
    <w:pPr>
      <w:tabs>
        <w:tab w:val="center" w:pos="4680"/>
        <w:tab w:val="right" w:pos="9360"/>
      </w:tabs>
    </w:pPr>
  </w:style>
  <w:style w:type="character" w:customStyle="1" w:styleId="FooterChar">
    <w:name w:val="Footer Char"/>
    <w:basedOn w:val="DefaultParagraphFont"/>
    <w:link w:val="Footer"/>
    <w:uiPriority w:val="99"/>
    <w:rsid w:val="00BA5468"/>
    <w:rPr>
      <w:rFonts w:ascii="Times New Roman" w:eastAsia="Times New Roman" w:hAnsi="Times New Roman" w:cs="Times New Roman"/>
      <w:sz w:val="24"/>
      <w:szCs w:val="24"/>
      <w:lang w:val="ro-RO"/>
    </w:rPr>
  </w:style>
  <w:style w:type="character" w:styleId="Hyperlink">
    <w:name w:val="Hyperlink"/>
    <w:basedOn w:val="DefaultParagraphFont"/>
    <w:uiPriority w:val="99"/>
    <w:unhideWhenUsed/>
    <w:rsid w:val="00B74790"/>
    <w:rPr>
      <w:color w:val="0563C1" w:themeColor="hyperlink"/>
      <w:u w:val="single"/>
    </w:rPr>
  </w:style>
  <w:style w:type="paragraph" w:styleId="HTMLPreformatted">
    <w:name w:val="HTML Preformatted"/>
    <w:basedOn w:val="Normal"/>
    <w:link w:val="HTMLPreformattedChar"/>
    <w:uiPriority w:val="99"/>
    <w:semiHidden/>
    <w:unhideWhenUsed/>
    <w:rsid w:val="00BB13E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B13E2"/>
    <w:rPr>
      <w:rFonts w:ascii="Consolas" w:eastAsia="Times New Roman" w:hAnsi="Consolas" w:cs="Times New Roman"/>
      <w:sz w:val="20"/>
      <w:szCs w:val="20"/>
      <w:lang w:val="ro-RO"/>
    </w:rPr>
  </w:style>
  <w:style w:type="paragraph" w:styleId="Revision">
    <w:name w:val="Revision"/>
    <w:hidden/>
    <w:uiPriority w:val="99"/>
    <w:semiHidden/>
    <w:rsid w:val="00095807"/>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42182">
      <w:bodyDiv w:val="1"/>
      <w:marLeft w:val="0"/>
      <w:marRight w:val="0"/>
      <w:marTop w:val="0"/>
      <w:marBottom w:val="0"/>
      <w:divBdr>
        <w:top w:val="none" w:sz="0" w:space="0" w:color="auto"/>
        <w:left w:val="none" w:sz="0" w:space="0" w:color="auto"/>
        <w:bottom w:val="none" w:sz="0" w:space="0" w:color="auto"/>
        <w:right w:val="none" w:sz="0" w:space="0" w:color="auto"/>
      </w:divBdr>
    </w:div>
    <w:div w:id="604315282">
      <w:bodyDiv w:val="1"/>
      <w:marLeft w:val="0"/>
      <w:marRight w:val="0"/>
      <w:marTop w:val="0"/>
      <w:marBottom w:val="0"/>
      <w:divBdr>
        <w:top w:val="none" w:sz="0" w:space="0" w:color="auto"/>
        <w:left w:val="none" w:sz="0" w:space="0" w:color="auto"/>
        <w:bottom w:val="none" w:sz="0" w:space="0" w:color="auto"/>
        <w:right w:val="none" w:sz="0" w:space="0" w:color="auto"/>
      </w:divBdr>
    </w:div>
    <w:div w:id="950623046">
      <w:bodyDiv w:val="1"/>
      <w:marLeft w:val="0"/>
      <w:marRight w:val="0"/>
      <w:marTop w:val="0"/>
      <w:marBottom w:val="0"/>
      <w:divBdr>
        <w:top w:val="none" w:sz="0" w:space="0" w:color="auto"/>
        <w:left w:val="none" w:sz="0" w:space="0" w:color="auto"/>
        <w:bottom w:val="none" w:sz="0" w:space="0" w:color="auto"/>
        <w:right w:val="none" w:sz="0" w:space="0" w:color="auto"/>
      </w:divBdr>
    </w:div>
    <w:div w:id="954094105">
      <w:bodyDiv w:val="1"/>
      <w:marLeft w:val="0"/>
      <w:marRight w:val="0"/>
      <w:marTop w:val="0"/>
      <w:marBottom w:val="0"/>
      <w:divBdr>
        <w:top w:val="none" w:sz="0" w:space="0" w:color="auto"/>
        <w:left w:val="none" w:sz="0" w:space="0" w:color="auto"/>
        <w:bottom w:val="none" w:sz="0" w:space="0" w:color="auto"/>
        <w:right w:val="none" w:sz="0" w:space="0" w:color="auto"/>
      </w:divBdr>
    </w:div>
    <w:div w:id="1042511770">
      <w:bodyDiv w:val="1"/>
      <w:marLeft w:val="0"/>
      <w:marRight w:val="0"/>
      <w:marTop w:val="0"/>
      <w:marBottom w:val="0"/>
      <w:divBdr>
        <w:top w:val="none" w:sz="0" w:space="0" w:color="auto"/>
        <w:left w:val="none" w:sz="0" w:space="0" w:color="auto"/>
        <w:bottom w:val="none" w:sz="0" w:space="0" w:color="auto"/>
        <w:right w:val="none" w:sz="0" w:space="0" w:color="auto"/>
      </w:divBdr>
    </w:div>
    <w:div w:id="1459103622">
      <w:bodyDiv w:val="1"/>
      <w:marLeft w:val="0"/>
      <w:marRight w:val="0"/>
      <w:marTop w:val="0"/>
      <w:marBottom w:val="0"/>
      <w:divBdr>
        <w:top w:val="none" w:sz="0" w:space="0" w:color="auto"/>
        <w:left w:val="none" w:sz="0" w:space="0" w:color="auto"/>
        <w:bottom w:val="none" w:sz="0" w:space="0" w:color="auto"/>
        <w:right w:val="none" w:sz="0" w:space="0" w:color="auto"/>
      </w:divBdr>
    </w:div>
    <w:div w:id="1680306791">
      <w:bodyDiv w:val="1"/>
      <w:marLeft w:val="0"/>
      <w:marRight w:val="0"/>
      <w:marTop w:val="0"/>
      <w:marBottom w:val="0"/>
      <w:divBdr>
        <w:top w:val="none" w:sz="0" w:space="0" w:color="auto"/>
        <w:left w:val="none" w:sz="0" w:space="0" w:color="auto"/>
        <w:bottom w:val="none" w:sz="0" w:space="0" w:color="auto"/>
        <w:right w:val="none" w:sz="0" w:space="0" w:color="auto"/>
      </w:divBdr>
    </w:div>
    <w:div w:id="1722901041">
      <w:bodyDiv w:val="1"/>
      <w:marLeft w:val="0"/>
      <w:marRight w:val="0"/>
      <w:marTop w:val="0"/>
      <w:marBottom w:val="0"/>
      <w:divBdr>
        <w:top w:val="none" w:sz="0" w:space="0" w:color="auto"/>
        <w:left w:val="none" w:sz="0" w:space="0" w:color="auto"/>
        <w:bottom w:val="none" w:sz="0" w:space="0" w:color="auto"/>
        <w:right w:val="none" w:sz="0" w:space="0" w:color="auto"/>
      </w:divBdr>
    </w:div>
    <w:div w:id="1773479384">
      <w:bodyDiv w:val="1"/>
      <w:marLeft w:val="0"/>
      <w:marRight w:val="0"/>
      <w:marTop w:val="0"/>
      <w:marBottom w:val="0"/>
      <w:divBdr>
        <w:top w:val="none" w:sz="0" w:space="0" w:color="auto"/>
        <w:left w:val="none" w:sz="0" w:space="0" w:color="auto"/>
        <w:bottom w:val="none" w:sz="0" w:space="0" w:color="auto"/>
        <w:right w:val="none" w:sz="0" w:space="0" w:color="auto"/>
      </w:divBdr>
      <w:divsChild>
        <w:div w:id="1531794239">
          <w:marLeft w:val="274"/>
          <w:marRight w:val="0"/>
          <w:marTop w:val="0"/>
          <w:marBottom w:val="0"/>
          <w:divBdr>
            <w:top w:val="none" w:sz="0" w:space="0" w:color="auto"/>
            <w:left w:val="none" w:sz="0" w:space="0" w:color="auto"/>
            <w:bottom w:val="none" w:sz="0" w:space="0" w:color="auto"/>
            <w:right w:val="none" w:sz="0" w:space="0" w:color="auto"/>
          </w:divBdr>
        </w:div>
        <w:div w:id="736047670">
          <w:marLeft w:val="274"/>
          <w:marRight w:val="0"/>
          <w:marTop w:val="0"/>
          <w:marBottom w:val="0"/>
          <w:divBdr>
            <w:top w:val="none" w:sz="0" w:space="0" w:color="auto"/>
            <w:left w:val="none" w:sz="0" w:space="0" w:color="auto"/>
            <w:bottom w:val="none" w:sz="0" w:space="0" w:color="auto"/>
            <w:right w:val="none" w:sz="0" w:space="0" w:color="auto"/>
          </w:divBdr>
        </w:div>
      </w:divsChild>
    </w:div>
    <w:div w:id="180003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ommission.europa.eu/system/files/2021-11/ec_rtd_era-policy-agenda-20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4014</Words>
  <Characters>23283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Corneanu</dc:creator>
  <cp:keywords/>
  <dc:description/>
  <cp:lastModifiedBy>Nicoleta Mihaela Capuzu</cp:lastModifiedBy>
  <cp:revision>2</cp:revision>
  <cp:lastPrinted>2023-08-31T06:07:00Z</cp:lastPrinted>
  <dcterms:created xsi:type="dcterms:W3CDTF">2023-09-01T06:26:00Z</dcterms:created>
  <dcterms:modified xsi:type="dcterms:W3CDTF">2023-09-01T06:26:00Z</dcterms:modified>
</cp:coreProperties>
</file>